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DD9" w:rsidRPr="00491DD9" w:rsidRDefault="00491DD9" w:rsidP="00491DD9">
      <w:pPr>
        <w:pStyle w:val="a3"/>
        <w:spacing w:before="7"/>
        <w:jc w:val="center"/>
        <w:rPr>
          <w:b/>
          <w:sz w:val="20"/>
          <w:szCs w:val="20"/>
        </w:rPr>
      </w:pPr>
      <w:r w:rsidRPr="00491DD9">
        <w:rPr>
          <w:b/>
          <w:sz w:val="20"/>
          <w:szCs w:val="20"/>
        </w:rPr>
        <w:t>Спецификация промежуточной аттестации по</w:t>
      </w:r>
      <w:r w:rsidRPr="00491DD9">
        <w:rPr>
          <w:b/>
          <w:spacing w:val="10"/>
          <w:sz w:val="20"/>
          <w:szCs w:val="20"/>
        </w:rPr>
        <w:t xml:space="preserve"> </w:t>
      </w:r>
      <w:r w:rsidRPr="00491DD9">
        <w:rPr>
          <w:b/>
          <w:sz w:val="20"/>
          <w:szCs w:val="20"/>
        </w:rPr>
        <w:t>МАТЕМАТИКЕ.  11 класс</w:t>
      </w:r>
    </w:p>
    <w:p w:rsidR="00491DD9" w:rsidRPr="00491DD9" w:rsidRDefault="00491DD9" w:rsidP="00491DD9">
      <w:pPr>
        <w:pStyle w:val="a3"/>
        <w:spacing w:before="1" w:line="244" w:lineRule="auto"/>
        <w:ind w:right="145" w:firstLine="489"/>
        <w:jc w:val="both"/>
        <w:rPr>
          <w:sz w:val="20"/>
          <w:szCs w:val="20"/>
        </w:rPr>
      </w:pPr>
      <w:r w:rsidRPr="00491DD9">
        <w:rPr>
          <w:sz w:val="20"/>
          <w:szCs w:val="20"/>
        </w:rPr>
        <w:t>Промежуточная аттестация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состоит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из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одной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части,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содержащей 14 заданий с кратким ответом базового уровня сложности. Все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задания направлены на проверку освоения базовых умений и практических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навыков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применения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математических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знаний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в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повседневных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ситуациях. Ответом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к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каждому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из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заданий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1–14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является</w:t>
      </w:r>
      <w:r w:rsidRPr="00491DD9">
        <w:rPr>
          <w:spacing w:val="48"/>
          <w:sz w:val="20"/>
          <w:szCs w:val="20"/>
        </w:rPr>
        <w:t xml:space="preserve"> </w:t>
      </w:r>
      <w:r w:rsidRPr="00491DD9">
        <w:rPr>
          <w:sz w:val="20"/>
          <w:szCs w:val="20"/>
        </w:rPr>
        <w:t>целое</w:t>
      </w:r>
      <w:r w:rsidRPr="00491DD9">
        <w:rPr>
          <w:spacing w:val="48"/>
          <w:sz w:val="20"/>
          <w:szCs w:val="20"/>
        </w:rPr>
        <w:t xml:space="preserve"> </w:t>
      </w:r>
      <w:r w:rsidRPr="00491DD9">
        <w:rPr>
          <w:sz w:val="20"/>
          <w:szCs w:val="20"/>
        </w:rPr>
        <w:t>число,</w:t>
      </w:r>
      <w:r w:rsidRPr="00491DD9">
        <w:rPr>
          <w:spacing w:val="48"/>
          <w:sz w:val="20"/>
          <w:szCs w:val="20"/>
        </w:rPr>
        <w:t xml:space="preserve"> </w:t>
      </w:r>
      <w:r w:rsidRPr="00491DD9">
        <w:rPr>
          <w:sz w:val="20"/>
          <w:szCs w:val="20"/>
        </w:rPr>
        <w:t xml:space="preserve">или </w:t>
      </w:r>
      <w:r w:rsidRPr="00491DD9">
        <w:rPr>
          <w:spacing w:val="-45"/>
          <w:sz w:val="20"/>
          <w:szCs w:val="20"/>
        </w:rPr>
        <w:t xml:space="preserve"> </w:t>
      </w:r>
      <w:r w:rsidRPr="00491DD9">
        <w:rPr>
          <w:sz w:val="20"/>
          <w:szCs w:val="20"/>
        </w:rPr>
        <w:t>конечная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десятичная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дробь,</w:t>
      </w:r>
      <w:r w:rsidRPr="00491DD9">
        <w:rPr>
          <w:spacing w:val="2"/>
          <w:sz w:val="20"/>
          <w:szCs w:val="20"/>
        </w:rPr>
        <w:t xml:space="preserve"> </w:t>
      </w:r>
      <w:r w:rsidRPr="00491DD9">
        <w:rPr>
          <w:sz w:val="20"/>
          <w:szCs w:val="20"/>
        </w:rPr>
        <w:t>или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последовательность</w:t>
      </w:r>
      <w:r w:rsidRPr="00491DD9">
        <w:rPr>
          <w:spacing w:val="2"/>
          <w:sz w:val="20"/>
          <w:szCs w:val="20"/>
        </w:rPr>
        <w:t xml:space="preserve"> </w:t>
      </w:r>
      <w:r w:rsidRPr="00491DD9">
        <w:rPr>
          <w:sz w:val="20"/>
          <w:szCs w:val="20"/>
        </w:rPr>
        <w:t>цифр.</w:t>
      </w:r>
    </w:p>
    <w:p w:rsidR="00491DD9" w:rsidRPr="00491DD9" w:rsidRDefault="00491DD9" w:rsidP="00491DD9">
      <w:pPr>
        <w:pStyle w:val="a3"/>
        <w:spacing w:line="215" w:lineRule="exact"/>
        <w:rPr>
          <w:b/>
          <w:sz w:val="20"/>
          <w:szCs w:val="20"/>
        </w:rPr>
      </w:pPr>
      <w:r w:rsidRPr="00491DD9">
        <w:rPr>
          <w:b/>
          <w:sz w:val="20"/>
          <w:szCs w:val="20"/>
        </w:rPr>
        <w:t>В</w:t>
      </w:r>
      <w:r w:rsidRPr="00491DD9">
        <w:rPr>
          <w:b/>
          <w:spacing w:val="10"/>
          <w:sz w:val="20"/>
          <w:szCs w:val="20"/>
        </w:rPr>
        <w:t xml:space="preserve"> </w:t>
      </w:r>
      <w:r w:rsidRPr="00491DD9">
        <w:rPr>
          <w:b/>
          <w:sz w:val="20"/>
          <w:szCs w:val="20"/>
        </w:rPr>
        <w:t>экзаменационной</w:t>
      </w:r>
      <w:r w:rsidRPr="00491DD9">
        <w:rPr>
          <w:b/>
          <w:spacing w:val="12"/>
          <w:sz w:val="20"/>
          <w:szCs w:val="20"/>
        </w:rPr>
        <w:t xml:space="preserve"> </w:t>
      </w:r>
      <w:r w:rsidRPr="00491DD9">
        <w:rPr>
          <w:b/>
          <w:sz w:val="20"/>
          <w:szCs w:val="20"/>
        </w:rPr>
        <w:t>работе</w:t>
      </w:r>
      <w:r w:rsidRPr="00491DD9">
        <w:rPr>
          <w:b/>
          <w:spacing w:val="11"/>
          <w:sz w:val="20"/>
          <w:szCs w:val="20"/>
        </w:rPr>
        <w:t xml:space="preserve"> </w:t>
      </w:r>
      <w:r w:rsidRPr="00491DD9">
        <w:rPr>
          <w:b/>
          <w:sz w:val="20"/>
          <w:szCs w:val="20"/>
        </w:rPr>
        <w:t>проверяется</w:t>
      </w:r>
      <w:r w:rsidRPr="00491DD9">
        <w:rPr>
          <w:b/>
          <w:spacing w:val="11"/>
          <w:sz w:val="20"/>
          <w:szCs w:val="20"/>
        </w:rPr>
        <w:t xml:space="preserve"> </w:t>
      </w:r>
      <w:r w:rsidRPr="00491DD9">
        <w:rPr>
          <w:b/>
          <w:sz w:val="20"/>
          <w:szCs w:val="20"/>
        </w:rPr>
        <w:t>следующий</w:t>
      </w:r>
      <w:r w:rsidRPr="00491DD9">
        <w:rPr>
          <w:b/>
          <w:spacing w:val="11"/>
          <w:sz w:val="20"/>
          <w:szCs w:val="20"/>
        </w:rPr>
        <w:t xml:space="preserve"> </w:t>
      </w:r>
      <w:r w:rsidRPr="00491DD9">
        <w:rPr>
          <w:b/>
          <w:sz w:val="20"/>
          <w:szCs w:val="20"/>
        </w:rPr>
        <w:t>учебный</w:t>
      </w:r>
      <w:r w:rsidRPr="00491DD9">
        <w:rPr>
          <w:b/>
          <w:spacing w:val="11"/>
          <w:sz w:val="20"/>
          <w:szCs w:val="20"/>
        </w:rPr>
        <w:t xml:space="preserve"> </w:t>
      </w:r>
      <w:r w:rsidRPr="00491DD9">
        <w:rPr>
          <w:b/>
          <w:sz w:val="20"/>
          <w:szCs w:val="20"/>
        </w:rPr>
        <w:t>материал.</w:t>
      </w:r>
    </w:p>
    <w:p w:rsidR="00491DD9" w:rsidRPr="00491DD9" w:rsidRDefault="00491DD9" w:rsidP="00491DD9">
      <w:pPr>
        <w:pStyle w:val="a5"/>
        <w:numPr>
          <w:ilvl w:val="1"/>
          <w:numId w:val="1"/>
        </w:numPr>
        <w:tabs>
          <w:tab w:val="left" w:pos="1098"/>
        </w:tabs>
        <w:spacing w:before="4"/>
        <w:ind w:left="0"/>
        <w:rPr>
          <w:sz w:val="20"/>
          <w:szCs w:val="20"/>
        </w:rPr>
      </w:pPr>
      <w:r w:rsidRPr="00491DD9">
        <w:rPr>
          <w:sz w:val="20"/>
          <w:szCs w:val="20"/>
        </w:rPr>
        <w:t>Математика,</w:t>
      </w:r>
      <w:r w:rsidRPr="00491DD9">
        <w:rPr>
          <w:spacing w:val="7"/>
          <w:sz w:val="20"/>
          <w:szCs w:val="20"/>
        </w:rPr>
        <w:t xml:space="preserve"> </w:t>
      </w:r>
      <w:r w:rsidRPr="00491DD9">
        <w:rPr>
          <w:sz w:val="20"/>
          <w:szCs w:val="20"/>
        </w:rPr>
        <w:t>5–6</w:t>
      </w:r>
      <w:r w:rsidRPr="00491DD9">
        <w:rPr>
          <w:spacing w:val="7"/>
          <w:sz w:val="20"/>
          <w:szCs w:val="20"/>
        </w:rPr>
        <w:t xml:space="preserve"> </w:t>
      </w:r>
      <w:r w:rsidRPr="00491DD9">
        <w:rPr>
          <w:sz w:val="20"/>
          <w:szCs w:val="20"/>
        </w:rPr>
        <w:t>классы.</w:t>
      </w:r>
    </w:p>
    <w:p w:rsidR="00491DD9" w:rsidRPr="00491DD9" w:rsidRDefault="00491DD9" w:rsidP="00491DD9">
      <w:pPr>
        <w:pStyle w:val="a5"/>
        <w:numPr>
          <w:ilvl w:val="1"/>
          <w:numId w:val="1"/>
        </w:numPr>
        <w:tabs>
          <w:tab w:val="left" w:pos="1098"/>
        </w:tabs>
        <w:spacing w:before="3"/>
        <w:ind w:left="0"/>
        <w:rPr>
          <w:sz w:val="20"/>
          <w:szCs w:val="20"/>
        </w:rPr>
      </w:pPr>
      <w:r w:rsidRPr="00491DD9">
        <w:rPr>
          <w:sz w:val="20"/>
          <w:szCs w:val="20"/>
        </w:rPr>
        <w:t>Алгебра,</w:t>
      </w:r>
      <w:r w:rsidRPr="00491DD9">
        <w:rPr>
          <w:spacing w:val="7"/>
          <w:sz w:val="20"/>
          <w:szCs w:val="20"/>
        </w:rPr>
        <w:t xml:space="preserve"> </w:t>
      </w:r>
      <w:r w:rsidRPr="00491DD9">
        <w:rPr>
          <w:sz w:val="20"/>
          <w:szCs w:val="20"/>
        </w:rPr>
        <w:t>7–9</w:t>
      </w:r>
      <w:r w:rsidRPr="00491DD9">
        <w:rPr>
          <w:spacing w:val="7"/>
          <w:sz w:val="20"/>
          <w:szCs w:val="20"/>
        </w:rPr>
        <w:t xml:space="preserve"> </w:t>
      </w:r>
      <w:r w:rsidRPr="00491DD9">
        <w:rPr>
          <w:sz w:val="20"/>
          <w:szCs w:val="20"/>
        </w:rPr>
        <w:t>классы.</w:t>
      </w:r>
    </w:p>
    <w:p w:rsidR="00491DD9" w:rsidRPr="00491DD9" w:rsidRDefault="00491DD9" w:rsidP="00491DD9">
      <w:pPr>
        <w:pStyle w:val="a5"/>
        <w:numPr>
          <w:ilvl w:val="1"/>
          <w:numId w:val="1"/>
        </w:numPr>
        <w:tabs>
          <w:tab w:val="left" w:pos="1098"/>
        </w:tabs>
        <w:spacing w:before="4"/>
        <w:ind w:left="0"/>
        <w:rPr>
          <w:sz w:val="20"/>
          <w:szCs w:val="20"/>
        </w:rPr>
      </w:pPr>
      <w:r w:rsidRPr="00491DD9">
        <w:rPr>
          <w:sz w:val="20"/>
          <w:szCs w:val="20"/>
        </w:rPr>
        <w:t>Алгебра</w:t>
      </w:r>
      <w:r w:rsidRPr="00491DD9">
        <w:rPr>
          <w:spacing w:val="6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начала</w:t>
      </w:r>
      <w:r w:rsidRPr="00491DD9">
        <w:rPr>
          <w:spacing w:val="6"/>
          <w:sz w:val="20"/>
          <w:szCs w:val="20"/>
        </w:rPr>
        <w:t xml:space="preserve"> </w:t>
      </w:r>
      <w:r w:rsidRPr="00491DD9">
        <w:rPr>
          <w:sz w:val="20"/>
          <w:szCs w:val="20"/>
        </w:rPr>
        <w:t>анализа,</w:t>
      </w:r>
      <w:r w:rsidRPr="00491DD9">
        <w:rPr>
          <w:spacing w:val="7"/>
          <w:sz w:val="20"/>
          <w:szCs w:val="20"/>
        </w:rPr>
        <w:t xml:space="preserve"> </w:t>
      </w:r>
      <w:r w:rsidRPr="00491DD9">
        <w:rPr>
          <w:sz w:val="20"/>
          <w:szCs w:val="20"/>
        </w:rPr>
        <w:t>10–11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классы.</w:t>
      </w:r>
    </w:p>
    <w:p w:rsidR="00491DD9" w:rsidRPr="00491DD9" w:rsidRDefault="00491DD9" w:rsidP="00491DD9">
      <w:pPr>
        <w:pStyle w:val="a5"/>
        <w:numPr>
          <w:ilvl w:val="1"/>
          <w:numId w:val="1"/>
        </w:numPr>
        <w:tabs>
          <w:tab w:val="left" w:pos="1098"/>
        </w:tabs>
        <w:spacing w:before="3"/>
        <w:ind w:left="0"/>
        <w:rPr>
          <w:sz w:val="20"/>
          <w:szCs w:val="20"/>
        </w:rPr>
      </w:pPr>
      <w:r w:rsidRPr="00491DD9">
        <w:rPr>
          <w:sz w:val="20"/>
          <w:szCs w:val="20"/>
        </w:rPr>
        <w:t>Теория</w:t>
      </w:r>
      <w:r w:rsidRPr="00491DD9">
        <w:rPr>
          <w:spacing w:val="7"/>
          <w:sz w:val="20"/>
          <w:szCs w:val="20"/>
        </w:rPr>
        <w:t xml:space="preserve"> </w:t>
      </w:r>
      <w:r w:rsidRPr="00491DD9">
        <w:rPr>
          <w:sz w:val="20"/>
          <w:szCs w:val="20"/>
        </w:rPr>
        <w:t>вероятностей</w:t>
      </w:r>
      <w:r w:rsidRPr="00491DD9">
        <w:rPr>
          <w:spacing w:val="9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7"/>
          <w:sz w:val="20"/>
          <w:szCs w:val="20"/>
        </w:rPr>
        <w:t xml:space="preserve"> </w:t>
      </w:r>
      <w:r w:rsidRPr="00491DD9">
        <w:rPr>
          <w:sz w:val="20"/>
          <w:szCs w:val="20"/>
        </w:rPr>
        <w:t>статистика,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7–9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классы.</w:t>
      </w:r>
    </w:p>
    <w:p w:rsidR="00491DD9" w:rsidRPr="00491DD9" w:rsidRDefault="00491DD9" w:rsidP="00491DD9">
      <w:pPr>
        <w:pStyle w:val="a5"/>
        <w:numPr>
          <w:ilvl w:val="1"/>
          <w:numId w:val="1"/>
        </w:numPr>
        <w:tabs>
          <w:tab w:val="left" w:pos="1098"/>
        </w:tabs>
        <w:spacing w:before="3"/>
        <w:ind w:left="0"/>
        <w:rPr>
          <w:sz w:val="20"/>
          <w:szCs w:val="20"/>
        </w:rPr>
      </w:pPr>
      <w:r w:rsidRPr="00491DD9">
        <w:rPr>
          <w:sz w:val="20"/>
          <w:szCs w:val="20"/>
        </w:rPr>
        <w:t>Геометрия,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7–11</w:t>
      </w:r>
      <w:r w:rsidRPr="00491DD9">
        <w:rPr>
          <w:spacing w:val="10"/>
          <w:sz w:val="20"/>
          <w:szCs w:val="20"/>
        </w:rPr>
        <w:t xml:space="preserve"> </w:t>
      </w:r>
      <w:r w:rsidRPr="00491DD9">
        <w:rPr>
          <w:sz w:val="20"/>
          <w:szCs w:val="20"/>
        </w:rPr>
        <w:t>классы.</w:t>
      </w:r>
    </w:p>
    <w:tbl>
      <w:tblPr>
        <w:tblStyle w:val="TableNormal"/>
        <w:tblpPr w:leftFromText="180" w:rightFromText="180" w:vertAnchor="text" w:horzAnchor="margin" w:tblpY="409"/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4"/>
        <w:gridCol w:w="1701"/>
        <w:gridCol w:w="1701"/>
      </w:tblGrid>
      <w:tr w:rsidR="005D05EE" w:rsidRPr="00491DD9" w:rsidTr="005D05EE">
        <w:trPr>
          <w:trHeight w:val="2300"/>
        </w:trPr>
        <w:tc>
          <w:tcPr>
            <w:tcW w:w="6384" w:type="dxa"/>
          </w:tcPr>
          <w:p w:rsidR="005D05EE" w:rsidRPr="00491DD9" w:rsidRDefault="005D05EE" w:rsidP="00491DD9">
            <w:pPr>
              <w:pStyle w:val="TableParagraph"/>
              <w:spacing w:line="244" w:lineRule="auto"/>
              <w:ind w:left="0" w:right="277" w:hanging="84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   </w:t>
            </w:r>
            <w:r w:rsidRPr="00491DD9">
              <w:rPr>
                <w:b/>
                <w:sz w:val="20"/>
                <w:szCs w:val="20"/>
                <w:lang w:val="ru-RU"/>
              </w:rPr>
              <w:t>Проверяемые</w:t>
            </w:r>
            <w:r w:rsidRPr="00491DD9">
              <w:rPr>
                <w:b/>
                <w:spacing w:val="10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b/>
                <w:sz w:val="20"/>
                <w:szCs w:val="20"/>
                <w:lang w:val="ru-RU"/>
              </w:rPr>
              <w:t>умения</w:t>
            </w:r>
            <w:r w:rsidRPr="00491DD9">
              <w:rPr>
                <w:b/>
                <w:spacing w:val="-45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pacing w:val="-45"/>
                <w:sz w:val="20"/>
                <w:szCs w:val="20"/>
                <w:lang w:val="ru-RU"/>
              </w:rPr>
              <w:t xml:space="preserve">  </w:t>
            </w:r>
            <w:r w:rsidRPr="00491DD9">
              <w:rPr>
                <w:b/>
                <w:sz w:val="20"/>
                <w:szCs w:val="20"/>
                <w:lang w:val="ru-RU"/>
              </w:rPr>
              <w:t>и</w:t>
            </w:r>
            <w:r w:rsidRPr="00491DD9">
              <w:rPr>
                <w:b/>
                <w:spacing w:val="4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pacing w:val="4"/>
                <w:sz w:val="20"/>
                <w:szCs w:val="20"/>
                <w:lang w:val="ru-RU"/>
              </w:rPr>
              <w:t xml:space="preserve">   </w:t>
            </w:r>
            <w:r w:rsidRPr="00491DD9">
              <w:rPr>
                <w:b/>
                <w:sz w:val="20"/>
                <w:szCs w:val="20"/>
                <w:lang w:val="ru-RU"/>
              </w:rPr>
              <w:t>способы</w:t>
            </w:r>
            <w:r w:rsidRPr="00491DD9">
              <w:rPr>
                <w:b/>
                <w:spacing w:val="5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b/>
                <w:sz w:val="20"/>
                <w:szCs w:val="20"/>
                <w:lang w:val="ru-RU"/>
              </w:rPr>
              <w:t>действий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30" w:line="244" w:lineRule="auto"/>
              <w:ind w:left="0" w:right="33" w:firstLine="91"/>
              <w:jc w:val="both"/>
              <w:rPr>
                <w:b/>
                <w:sz w:val="20"/>
                <w:szCs w:val="20"/>
              </w:rPr>
            </w:pPr>
            <w:r w:rsidRPr="00491DD9">
              <w:rPr>
                <w:b/>
                <w:sz w:val="20"/>
                <w:szCs w:val="20"/>
              </w:rPr>
              <w:t>Количество</w:t>
            </w:r>
            <w:r w:rsidRPr="00491DD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1DD9">
              <w:rPr>
                <w:b/>
                <w:sz w:val="20"/>
                <w:szCs w:val="20"/>
              </w:rPr>
              <w:t>заданий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4" w:lineRule="auto"/>
              <w:ind w:left="0" w:right="14" w:hanging="3"/>
              <w:jc w:val="center"/>
              <w:rPr>
                <w:b/>
                <w:sz w:val="20"/>
                <w:szCs w:val="20"/>
              </w:rPr>
            </w:pPr>
            <w:r w:rsidRPr="00491DD9">
              <w:rPr>
                <w:b/>
                <w:sz w:val="20"/>
                <w:szCs w:val="20"/>
              </w:rPr>
              <w:t>Макси-</w:t>
            </w:r>
            <w:r w:rsidRPr="00491DD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1DD9">
              <w:rPr>
                <w:b/>
                <w:sz w:val="20"/>
                <w:szCs w:val="20"/>
              </w:rPr>
              <w:t>мальный</w:t>
            </w:r>
            <w:r w:rsidRPr="00491DD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1DD9">
              <w:rPr>
                <w:b/>
                <w:sz w:val="20"/>
                <w:szCs w:val="20"/>
              </w:rPr>
              <w:t>первичный</w:t>
            </w:r>
            <w:r w:rsidRPr="00491DD9">
              <w:rPr>
                <w:b/>
                <w:spacing w:val="-45"/>
                <w:sz w:val="20"/>
                <w:szCs w:val="20"/>
              </w:rPr>
              <w:t xml:space="preserve"> </w:t>
            </w:r>
            <w:r w:rsidRPr="00491DD9">
              <w:rPr>
                <w:b/>
                <w:sz w:val="20"/>
                <w:szCs w:val="20"/>
              </w:rPr>
              <w:t>балл</w:t>
            </w:r>
          </w:p>
        </w:tc>
      </w:tr>
      <w:tr w:rsidR="005D05EE" w:rsidRPr="00491DD9" w:rsidTr="005D05EE">
        <w:trPr>
          <w:trHeight w:val="444"/>
        </w:trPr>
        <w:tc>
          <w:tcPr>
            <w:tcW w:w="6384" w:type="dxa"/>
          </w:tcPr>
          <w:p w:rsidR="005D05EE" w:rsidRPr="00491DD9" w:rsidRDefault="005D05EE" w:rsidP="00491DD9">
            <w:pPr>
              <w:pStyle w:val="TableParagraph"/>
              <w:spacing w:line="222" w:lineRule="exact"/>
              <w:ind w:left="0" w:right="1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  <w:lang w:val="ru-RU"/>
              </w:rPr>
              <w:t>Уметь</w:t>
            </w:r>
            <w:r w:rsidRPr="00491DD9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выполнять</w:t>
            </w:r>
            <w:r w:rsidRPr="00491DD9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вычисления</w:t>
            </w:r>
            <w:r w:rsidRPr="00491DD9">
              <w:rPr>
                <w:spacing w:val="-44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и преобразования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 w:right="467"/>
              <w:jc w:val="right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2</w:t>
            </w:r>
          </w:p>
        </w:tc>
      </w:tr>
      <w:tr w:rsidR="005D05EE" w:rsidRPr="00491DD9" w:rsidTr="005D05EE">
        <w:trPr>
          <w:trHeight w:val="444"/>
        </w:trPr>
        <w:tc>
          <w:tcPr>
            <w:tcW w:w="6384" w:type="dxa"/>
          </w:tcPr>
          <w:p w:rsidR="005D05EE" w:rsidRPr="00491DD9" w:rsidRDefault="005D05EE" w:rsidP="00491DD9">
            <w:pPr>
              <w:pStyle w:val="TableParagraph"/>
              <w:spacing w:line="222" w:lineRule="exact"/>
              <w:ind w:left="0" w:right="474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  <w:lang w:val="ru-RU"/>
              </w:rPr>
              <w:t>Уметь</w:t>
            </w:r>
            <w:r w:rsidRPr="00491DD9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решать</w:t>
            </w:r>
            <w:r w:rsidRPr="00491DD9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уравнения</w:t>
            </w:r>
            <w:r w:rsidRPr="00491DD9">
              <w:rPr>
                <w:spacing w:val="-44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и неравенства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 w:right="467"/>
              <w:jc w:val="right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2</w:t>
            </w:r>
          </w:p>
        </w:tc>
      </w:tr>
      <w:tr w:rsidR="005D05EE" w:rsidRPr="00491DD9" w:rsidTr="005D05EE">
        <w:trPr>
          <w:trHeight w:val="444"/>
        </w:trPr>
        <w:tc>
          <w:tcPr>
            <w:tcW w:w="6384" w:type="dxa"/>
          </w:tcPr>
          <w:p w:rsidR="005D05EE" w:rsidRPr="00491DD9" w:rsidRDefault="005D05EE" w:rsidP="00491DD9">
            <w:pPr>
              <w:pStyle w:val="TableParagraph"/>
              <w:spacing w:line="222" w:lineRule="exact"/>
              <w:ind w:left="0" w:right="277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  <w:lang w:val="ru-RU"/>
              </w:rPr>
              <w:t>Уметь</w:t>
            </w:r>
            <w:r w:rsidRPr="00491DD9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выполнять</w:t>
            </w:r>
            <w:r w:rsidRPr="00491DD9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действия</w:t>
            </w:r>
            <w:r w:rsidRPr="00491DD9">
              <w:rPr>
                <w:spacing w:val="-44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с функциями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 w:right="467"/>
              <w:jc w:val="right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2</w:t>
            </w:r>
          </w:p>
        </w:tc>
      </w:tr>
      <w:tr w:rsidR="005D05EE" w:rsidRPr="00491DD9" w:rsidTr="005D05EE">
        <w:trPr>
          <w:trHeight w:val="444"/>
        </w:trPr>
        <w:tc>
          <w:tcPr>
            <w:tcW w:w="6384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  <w:lang w:val="ru-RU"/>
              </w:rPr>
              <w:t>Уметь</w:t>
            </w:r>
            <w:r w:rsidRPr="00491DD9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выполнять</w:t>
            </w:r>
            <w:r w:rsidRPr="00491DD9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действия</w:t>
            </w:r>
          </w:p>
          <w:p w:rsidR="005D05EE" w:rsidRPr="00491DD9" w:rsidRDefault="005D05EE" w:rsidP="00491DD9">
            <w:pPr>
              <w:pStyle w:val="TableParagraph"/>
              <w:spacing w:before="4" w:line="201" w:lineRule="exact"/>
              <w:ind w:left="0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  <w:lang w:val="ru-RU"/>
              </w:rPr>
              <w:t>с</w:t>
            </w:r>
            <w:r w:rsidRPr="00491DD9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геометрическими</w:t>
            </w:r>
            <w:r w:rsidRPr="00491DD9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фигурами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 w:right="467"/>
              <w:jc w:val="right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4</w:t>
            </w:r>
          </w:p>
        </w:tc>
      </w:tr>
      <w:tr w:rsidR="005D05EE" w:rsidRPr="00491DD9" w:rsidTr="005D05EE">
        <w:trPr>
          <w:trHeight w:val="444"/>
        </w:trPr>
        <w:tc>
          <w:tcPr>
            <w:tcW w:w="6384" w:type="dxa"/>
          </w:tcPr>
          <w:p w:rsidR="005D05EE" w:rsidRPr="00491DD9" w:rsidRDefault="005D05EE" w:rsidP="00491DD9">
            <w:pPr>
              <w:pStyle w:val="TableParagraph"/>
              <w:spacing w:line="222" w:lineRule="exact"/>
              <w:ind w:left="0" w:right="1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  <w:lang w:val="ru-RU"/>
              </w:rPr>
              <w:t>Уметь</w:t>
            </w:r>
            <w:r w:rsidRPr="00491DD9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строить</w:t>
            </w:r>
            <w:r w:rsidRPr="00491DD9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и</w:t>
            </w:r>
            <w:r w:rsidRPr="00491DD9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исследовать</w:t>
            </w:r>
            <w:r w:rsidRPr="00491DD9">
              <w:rPr>
                <w:spacing w:val="-45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математические</w:t>
            </w:r>
            <w:r w:rsidRPr="00491DD9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модели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 w:right="467"/>
              <w:jc w:val="right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1</w:t>
            </w:r>
          </w:p>
        </w:tc>
      </w:tr>
      <w:tr w:rsidR="005D05EE" w:rsidRPr="00491DD9" w:rsidTr="005D05EE">
        <w:trPr>
          <w:trHeight w:val="1110"/>
        </w:trPr>
        <w:tc>
          <w:tcPr>
            <w:tcW w:w="6384" w:type="dxa"/>
          </w:tcPr>
          <w:p w:rsidR="005D05EE" w:rsidRPr="00491DD9" w:rsidRDefault="005D05EE" w:rsidP="00491DD9">
            <w:pPr>
              <w:pStyle w:val="TableParagraph"/>
              <w:spacing w:before="1" w:line="244" w:lineRule="auto"/>
              <w:ind w:left="0" w:right="277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  <w:lang w:val="ru-RU"/>
              </w:rPr>
              <w:t>Уметь</w:t>
            </w:r>
            <w:r w:rsidRPr="00491DD9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использовать</w:t>
            </w:r>
            <w:r w:rsidRPr="00491DD9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приобретённые</w:t>
            </w:r>
            <w:r w:rsidRPr="00491DD9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знания</w:t>
            </w:r>
          </w:p>
          <w:p w:rsidR="005D05EE" w:rsidRPr="00491DD9" w:rsidRDefault="005D05EE" w:rsidP="00491DD9">
            <w:pPr>
              <w:pStyle w:val="TableParagraph"/>
              <w:spacing w:line="244" w:lineRule="auto"/>
              <w:ind w:left="0" w:right="1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  <w:lang w:val="ru-RU"/>
              </w:rPr>
              <w:t>и</w:t>
            </w:r>
            <w:r w:rsidRPr="00491DD9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умения</w:t>
            </w:r>
            <w:r w:rsidRPr="00491DD9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в</w:t>
            </w:r>
            <w:r w:rsidRPr="00491DD9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практической</w:t>
            </w:r>
            <w:r w:rsidRPr="00491DD9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деятельности</w:t>
            </w:r>
            <w:r w:rsidRPr="00491DD9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и</w:t>
            </w:r>
            <w:r w:rsidRPr="00491DD9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491DD9">
              <w:rPr>
                <w:sz w:val="20"/>
                <w:szCs w:val="20"/>
                <w:lang w:val="ru-RU"/>
              </w:rPr>
              <w:t>повседневной</w:t>
            </w:r>
          </w:p>
          <w:p w:rsidR="005D05EE" w:rsidRPr="00491DD9" w:rsidRDefault="005D05EE" w:rsidP="00491DD9">
            <w:pPr>
              <w:pStyle w:val="TableParagraph"/>
              <w:spacing w:line="199" w:lineRule="exact"/>
              <w:ind w:left="0"/>
              <w:rPr>
                <w:sz w:val="20"/>
                <w:szCs w:val="20"/>
                <w:lang w:val="ru-RU"/>
              </w:rPr>
            </w:pPr>
            <w:r w:rsidRPr="00491DD9">
              <w:rPr>
                <w:sz w:val="20"/>
                <w:szCs w:val="20"/>
              </w:rPr>
              <w:t>жизни</w:t>
            </w:r>
            <w:r w:rsidRPr="00491DD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 w:right="467"/>
              <w:jc w:val="right"/>
              <w:rPr>
                <w:sz w:val="20"/>
                <w:szCs w:val="20"/>
              </w:rPr>
            </w:pPr>
            <w:r w:rsidRPr="00491DD9">
              <w:rPr>
                <w:w w:val="101"/>
                <w:sz w:val="20"/>
                <w:szCs w:val="20"/>
              </w:rPr>
              <w:t>3</w:t>
            </w:r>
          </w:p>
        </w:tc>
      </w:tr>
      <w:tr w:rsidR="005D05EE" w:rsidRPr="00491DD9" w:rsidTr="005D05EE">
        <w:trPr>
          <w:trHeight w:val="258"/>
        </w:trPr>
        <w:tc>
          <w:tcPr>
            <w:tcW w:w="6384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 w:right="11"/>
              <w:jc w:val="right"/>
              <w:rPr>
                <w:sz w:val="20"/>
                <w:szCs w:val="20"/>
              </w:rPr>
            </w:pPr>
            <w:proofErr w:type="spellStart"/>
            <w:r w:rsidRPr="00491DD9">
              <w:rPr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5D05EE" w:rsidRPr="00491DD9" w:rsidRDefault="005D05EE" w:rsidP="00491DD9">
            <w:pPr>
              <w:pStyle w:val="TableParagraph"/>
              <w:spacing w:before="1" w:line="240" w:lineRule="auto"/>
              <w:ind w:left="0" w:right="418"/>
              <w:jc w:val="right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14</w:t>
            </w:r>
          </w:p>
        </w:tc>
      </w:tr>
    </w:tbl>
    <w:p w:rsidR="00C03F98" w:rsidRPr="00491DD9" w:rsidRDefault="00C03F98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Default="00491DD9" w:rsidP="00491DD9">
      <w:pPr>
        <w:pStyle w:val="a3"/>
        <w:spacing w:before="95" w:line="244" w:lineRule="auto"/>
        <w:ind w:firstLine="496"/>
        <w:rPr>
          <w:sz w:val="20"/>
          <w:szCs w:val="20"/>
        </w:rPr>
      </w:pPr>
    </w:p>
    <w:p w:rsidR="00491DD9" w:rsidRDefault="00491DD9" w:rsidP="00491DD9">
      <w:pPr>
        <w:pStyle w:val="a3"/>
        <w:spacing w:before="95" w:line="244" w:lineRule="auto"/>
        <w:ind w:firstLine="496"/>
        <w:rPr>
          <w:sz w:val="20"/>
          <w:szCs w:val="20"/>
        </w:rPr>
      </w:pPr>
    </w:p>
    <w:p w:rsidR="00491DD9" w:rsidRDefault="00491DD9" w:rsidP="00491DD9">
      <w:pPr>
        <w:pStyle w:val="a3"/>
        <w:spacing w:before="95" w:line="244" w:lineRule="auto"/>
        <w:ind w:firstLine="496"/>
        <w:rPr>
          <w:sz w:val="20"/>
          <w:szCs w:val="20"/>
        </w:rPr>
      </w:pPr>
    </w:p>
    <w:p w:rsidR="00491DD9" w:rsidRPr="00491DD9" w:rsidRDefault="00491DD9" w:rsidP="00491DD9">
      <w:pPr>
        <w:pStyle w:val="a3"/>
        <w:spacing w:before="95" w:line="244" w:lineRule="auto"/>
        <w:ind w:firstLine="496"/>
        <w:rPr>
          <w:sz w:val="20"/>
          <w:szCs w:val="20"/>
        </w:rPr>
      </w:pPr>
      <w:r w:rsidRPr="00491DD9">
        <w:rPr>
          <w:sz w:val="20"/>
          <w:szCs w:val="20"/>
        </w:rPr>
        <w:t>Содержание</w:t>
      </w:r>
      <w:r w:rsidRPr="00491DD9">
        <w:rPr>
          <w:spacing w:val="47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структура</w:t>
      </w:r>
      <w:r w:rsidRPr="00491DD9">
        <w:rPr>
          <w:spacing w:val="47"/>
          <w:sz w:val="20"/>
          <w:szCs w:val="20"/>
        </w:rPr>
        <w:t xml:space="preserve"> </w:t>
      </w:r>
      <w:r w:rsidRPr="00491DD9">
        <w:rPr>
          <w:sz w:val="20"/>
          <w:szCs w:val="20"/>
        </w:rPr>
        <w:t>экзаменационной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работы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дают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возможность</w:t>
      </w:r>
      <w:r w:rsidRPr="00491DD9">
        <w:rPr>
          <w:spacing w:val="-45"/>
          <w:sz w:val="20"/>
          <w:szCs w:val="20"/>
        </w:rPr>
        <w:t xml:space="preserve"> </w:t>
      </w:r>
      <w:r w:rsidRPr="00491DD9">
        <w:rPr>
          <w:sz w:val="20"/>
          <w:szCs w:val="20"/>
        </w:rPr>
        <w:t>достаточно</w:t>
      </w:r>
      <w:r w:rsidRPr="00491DD9">
        <w:rPr>
          <w:spacing w:val="3"/>
          <w:sz w:val="20"/>
          <w:szCs w:val="20"/>
        </w:rPr>
        <w:t xml:space="preserve"> </w:t>
      </w:r>
      <w:r w:rsidRPr="00491DD9">
        <w:rPr>
          <w:sz w:val="20"/>
          <w:szCs w:val="20"/>
        </w:rPr>
        <w:t>полно</w:t>
      </w:r>
      <w:r w:rsidRPr="00491DD9">
        <w:rPr>
          <w:spacing w:val="6"/>
          <w:sz w:val="20"/>
          <w:szCs w:val="20"/>
        </w:rPr>
        <w:t xml:space="preserve"> </w:t>
      </w:r>
      <w:r w:rsidRPr="00491DD9">
        <w:rPr>
          <w:sz w:val="20"/>
          <w:szCs w:val="20"/>
        </w:rPr>
        <w:t>проверить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комплекс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умений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навыков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по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предмету:</w:t>
      </w:r>
    </w:p>
    <w:p w:rsidR="00491DD9" w:rsidRPr="00491DD9" w:rsidRDefault="00491DD9" w:rsidP="00491DD9">
      <w:pPr>
        <w:pStyle w:val="a5"/>
        <w:numPr>
          <w:ilvl w:val="0"/>
          <w:numId w:val="2"/>
        </w:numPr>
        <w:tabs>
          <w:tab w:val="left" w:pos="1105"/>
          <w:tab w:val="left" w:pos="1106"/>
        </w:tabs>
        <w:spacing w:line="242" w:lineRule="auto"/>
        <w:ind w:left="0" w:right="39"/>
        <w:rPr>
          <w:sz w:val="20"/>
          <w:szCs w:val="20"/>
        </w:rPr>
      </w:pPr>
      <w:r w:rsidRPr="00491DD9">
        <w:rPr>
          <w:sz w:val="20"/>
          <w:szCs w:val="20"/>
        </w:rPr>
        <w:t>уметь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использовать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приобретённые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знания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умения</w:t>
      </w:r>
      <w:r w:rsidRPr="00491DD9">
        <w:rPr>
          <w:spacing w:val="4"/>
          <w:sz w:val="20"/>
          <w:szCs w:val="20"/>
        </w:rPr>
        <w:t xml:space="preserve"> </w:t>
      </w:r>
      <w:r w:rsidRPr="00491DD9">
        <w:rPr>
          <w:sz w:val="20"/>
          <w:szCs w:val="20"/>
        </w:rPr>
        <w:t>в</w:t>
      </w:r>
      <w:r w:rsidRPr="00491DD9">
        <w:rPr>
          <w:spacing w:val="5"/>
          <w:sz w:val="20"/>
          <w:szCs w:val="20"/>
        </w:rPr>
        <w:t xml:space="preserve"> </w:t>
      </w:r>
      <w:r w:rsidRPr="00491DD9">
        <w:rPr>
          <w:sz w:val="20"/>
          <w:szCs w:val="20"/>
        </w:rPr>
        <w:t>практической</w:t>
      </w:r>
      <w:r w:rsidRPr="00491DD9">
        <w:rPr>
          <w:spacing w:val="-45"/>
          <w:sz w:val="20"/>
          <w:szCs w:val="20"/>
        </w:rPr>
        <w:t xml:space="preserve"> </w:t>
      </w:r>
      <w:r w:rsidRPr="00491DD9">
        <w:rPr>
          <w:sz w:val="20"/>
          <w:szCs w:val="20"/>
        </w:rPr>
        <w:t>деятельности и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повседневной</w:t>
      </w:r>
      <w:r w:rsidRPr="00491DD9">
        <w:rPr>
          <w:spacing w:val="2"/>
          <w:sz w:val="20"/>
          <w:szCs w:val="20"/>
        </w:rPr>
        <w:t xml:space="preserve"> </w:t>
      </w:r>
      <w:r w:rsidRPr="00491DD9">
        <w:rPr>
          <w:sz w:val="20"/>
          <w:szCs w:val="20"/>
        </w:rPr>
        <w:t>жизни;</w:t>
      </w:r>
    </w:p>
    <w:p w:rsidR="00491DD9" w:rsidRPr="00491DD9" w:rsidRDefault="00491DD9" w:rsidP="00491DD9">
      <w:pPr>
        <w:pStyle w:val="a5"/>
        <w:numPr>
          <w:ilvl w:val="0"/>
          <w:numId w:val="2"/>
        </w:numPr>
        <w:tabs>
          <w:tab w:val="left" w:pos="1105"/>
          <w:tab w:val="left" w:pos="1106"/>
        </w:tabs>
        <w:spacing w:before="1"/>
        <w:ind w:left="0" w:hanging="354"/>
        <w:rPr>
          <w:sz w:val="20"/>
          <w:szCs w:val="20"/>
        </w:rPr>
      </w:pPr>
      <w:r w:rsidRPr="00491DD9">
        <w:rPr>
          <w:sz w:val="20"/>
          <w:szCs w:val="20"/>
        </w:rPr>
        <w:t>уметь</w:t>
      </w:r>
      <w:r w:rsidRPr="00491DD9">
        <w:rPr>
          <w:spacing w:val="11"/>
          <w:sz w:val="20"/>
          <w:szCs w:val="20"/>
        </w:rPr>
        <w:t xml:space="preserve"> </w:t>
      </w:r>
      <w:r w:rsidRPr="00491DD9">
        <w:rPr>
          <w:sz w:val="20"/>
          <w:szCs w:val="20"/>
        </w:rPr>
        <w:t>выполнять</w:t>
      </w:r>
      <w:r w:rsidRPr="00491DD9">
        <w:rPr>
          <w:spacing w:val="10"/>
          <w:sz w:val="20"/>
          <w:szCs w:val="20"/>
        </w:rPr>
        <w:t xml:space="preserve"> </w:t>
      </w:r>
      <w:r w:rsidRPr="00491DD9">
        <w:rPr>
          <w:sz w:val="20"/>
          <w:szCs w:val="20"/>
        </w:rPr>
        <w:t>вычисления</w:t>
      </w:r>
      <w:r w:rsidRPr="00491DD9">
        <w:rPr>
          <w:spacing w:val="11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10"/>
          <w:sz w:val="20"/>
          <w:szCs w:val="20"/>
        </w:rPr>
        <w:t xml:space="preserve"> </w:t>
      </w:r>
      <w:r w:rsidRPr="00491DD9">
        <w:rPr>
          <w:sz w:val="20"/>
          <w:szCs w:val="20"/>
        </w:rPr>
        <w:t>преобразования;</w:t>
      </w:r>
    </w:p>
    <w:p w:rsidR="00491DD9" w:rsidRPr="00491DD9" w:rsidRDefault="00491DD9" w:rsidP="00491DD9">
      <w:pPr>
        <w:pStyle w:val="a5"/>
        <w:numPr>
          <w:ilvl w:val="0"/>
          <w:numId w:val="2"/>
        </w:numPr>
        <w:tabs>
          <w:tab w:val="left" w:pos="1105"/>
          <w:tab w:val="left" w:pos="1106"/>
        </w:tabs>
        <w:spacing w:before="4"/>
        <w:ind w:left="0" w:hanging="354"/>
        <w:rPr>
          <w:sz w:val="20"/>
          <w:szCs w:val="20"/>
        </w:rPr>
      </w:pPr>
      <w:r w:rsidRPr="00491DD9">
        <w:rPr>
          <w:sz w:val="20"/>
          <w:szCs w:val="20"/>
        </w:rPr>
        <w:t>уметь</w:t>
      </w:r>
      <w:r w:rsidRPr="00491DD9">
        <w:rPr>
          <w:spacing w:val="7"/>
          <w:sz w:val="20"/>
          <w:szCs w:val="20"/>
        </w:rPr>
        <w:t xml:space="preserve"> </w:t>
      </w:r>
      <w:r w:rsidRPr="00491DD9">
        <w:rPr>
          <w:sz w:val="20"/>
          <w:szCs w:val="20"/>
        </w:rPr>
        <w:t>решать</w:t>
      </w:r>
      <w:r w:rsidRPr="00491DD9">
        <w:rPr>
          <w:spacing w:val="6"/>
          <w:sz w:val="20"/>
          <w:szCs w:val="20"/>
        </w:rPr>
        <w:t xml:space="preserve"> </w:t>
      </w:r>
      <w:r w:rsidRPr="00491DD9">
        <w:rPr>
          <w:sz w:val="20"/>
          <w:szCs w:val="20"/>
        </w:rPr>
        <w:t>уравнения</w:t>
      </w:r>
      <w:r w:rsidRPr="00491DD9">
        <w:rPr>
          <w:spacing w:val="6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6"/>
          <w:sz w:val="20"/>
          <w:szCs w:val="20"/>
        </w:rPr>
        <w:t xml:space="preserve"> </w:t>
      </w:r>
      <w:r w:rsidRPr="00491DD9">
        <w:rPr>
          <w:sz w:val="20"/>
          <w:szCs w:val="20"/>
        </w:rPr>
        <w:t>неравенства;</w:t>
      </w:r>
    </w:p>
    <w:p w:rsidR="00491DD9" w:rsidRPr="00491DD9" w:rsidRDefault="00491DD9" w:rsidP="00491DD9">
      <w:pPr>
        <w:pStyle w:val="a5"/>
        <w:numPr>
          <w:ilvl w:val="0"/>
          <w:numId w:val="2"/>
        </w:numPr>
        <w:tabs>
          <w:tab w:val="left" w:pos="1105"/>
          <w:tab w:val="left" w:pos="1106"/>
        </w:tabs>
        <w:spacing w:before="3"/>
        <w:ind w:left="0" w:hanging="354"/>
        <w:rPr>
          <w:sz w:val="20"/>
          <w:szCs w:val="20"/>
        </w:rPr>
      </w:pPr>
      <w:r w:rsidRPr="00491DD9">
        <w:rPr>
          <w:sz w:val="20"/>
          <w:szCs w:val="20"/>
        </w:rPr>
        <w:t>уметь</w:t>
      </w:r>
      <w:r w:rsidRPr="00491DD9">
        <w:rPr>
          <w:spacing w:val="9"/>
          <w:sz w:val="20"/>
          <w:szCs w:val="20"/>
        </w:rPr>
        <w:t xml:space="preserve"> </w:t>
      </w:r>
      <w:r w:rsidRPr="00491DD9">
        <w:rPr>
          <w:sz w:val="20"/>
          <w:szCs w:val="20"/>
        </w:rPr>
        <w:t>выполнять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действия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с</w:t>
      </w:r>
      <w:r w:rsidRPr="00491DD9">
        <w:rPr>
          <w:spacing w:val="9"/>
          <w:sz w:val="20"/>
          <w:szCs w:val="20"/>
        </w:rPr>
        <w:t xml:space="preserve"> </w:t>
      </w:r>
      <w:r w:rsidRPr="00491DD9">
        <w:rPr>
          <w:sz w:val="20"/>
          <w:szCs w:val="20"/>
        </w:rPr>
        <w:t>функциями;</w:t>
      </w:r>
    </w:p>
    <w:p w:rsidR="00491DD9" w:rsidRPr="00491DD9" w:rsidRDefault="00491DD9" w:rsidP="00491DD9">
      <w:pPr>
        <w:pStyle w:val="a5"/>
        <w:numPr>
          <w:ilvl w:val="0"/>
          <w:numId w:val="2"/>
        </w:numPr>
        <w:tabs>
          <w:tab w:val="left" w:pos="1105"/>
          <w:tab w:val="left" w:pos="1106"/>
        </w:tabs>
        <w:spacing w:before="3"/>
        <w:ind w:left="0" w:hanging="354"/>
        <w:rPr>
          <w:sz w:val="20"/>
          <w:szCs w:val="20"/>
        </w:rPr>
      </w:pPr>
      <w:r w:rsidRPr="00491DD9">
        <w:rPr>
          <w:sz w:val="20"/>
          <w:szCs w:val="20"/>
        </w:rPr>
        <w:t>уметь</w:t>
      </w:r>
      <w:r w:rsidRPr="00491DD9">
        <w:rPr>
          <w:spacing w:val="11"/>
          <w:sz w:val="20"/>
          <w:szCs w:val="20"/>
        </w:rPr>
        <w:t xml:space="preserve"> </w:t>
      </w:r>
      <w:r w:rsidRPr="00491DD9">
        <w:rPr>
          <w:sz w:val="20"/>
          <w:szCs w:val="20"/>
        </w:rPr>
        <w:t>выполнять</w:t>
      </w:r>
      <w:r w:rsidRPr="00491DD9">
        <w:rPr>
          <w:spacing w:val="10"/>
          <w:sz w:val="20"/>
          <w:szCs w:val="20"/>
        </w:rPr>
        <w:t xml:space="preserve"> </w:t>
      </w:r>
      <w:r w:rsidRPr="00491DD9">
        <w:rPr>
          <w:sz w:val="20"/>
          <w:szCs w:val="20"/>
        </w:rPr>
        <w:t>действия</w:t>
      </w:r>
      <w:r w:rsidRPr="00491DD9">
        <w:rPr>
          <w:spacing w:val="10"/>
          <w:sz w:val="20"/>
          <w:szCs w:val="20"/>
        </w:rPr>
        <w:t xml:space="preserve"> </w:t>
      </w:r>
      <w:r w:rsidRPr="00491DD9">
        <w:rPr>
          <w:sz w:val="20"/>
          <w:szCs w:val="20"/>
        </w:rPr>
        <w:t>с</w:t>
      </w:r>
      <w:r w:rsidRPr="00491DD9">
        <w:rPr>
          <w:spacing w:val="11"/>
          <w:sz w:val="20"/>
          <w:szCs w:val="20"/>
        </w:rPr>
        <w:t xml:space="preserve"> </w:t>
      </w:r>
      <w:r w:rsidRPr="00491DD9">
        <w:rPr>
          <w:sz w:val="20"/>
          <w:szCs w:val="20"/>
        </w:rPr>
        <w:t>геометрическими</w:t>
      </w:r>
      <w:r w:rsidRPr="00491DD9">
        <w:rPr>
          <w:spacing w:val="13"/>
          <w:sz w:val="20"/>
          <w:szCs w:val="20"/>
        </w:rPr>
        <w:t xml:space="preserve"> </w:t>
      </w:r>
      <w:r w:rsidRPr="00491DD9">
        <w:rPr>
          <w:sz w:val="20"/>
          <w:szCs w:val="20"/>
        </w:rPr>
        <w:t>фигурами;</w:t>
      </w:r>
    </w:p>
    <w:p w:rsidR="00491DD9" w:rsidRPr="00491DD9" w:rsidRDefault="00491DD9" w:rsidP="00491DD9">
      <w:pPr>
        <w:pStyle w:val="a5"/>
        <w:numPr>
          <w:ilvl w:val="0"/>
          <w:numId w:val="2"/>
        </w:numPr>
        <w:tabs>
          <w:tab w:val="left" w:pos="1105"/>
          <w:tab w:val="left" w:pos="1106"/>
        </w:tabs>
        <w:spacing w:before="4"/>
        <w:ind w:left="0" w:hanging="354"/>
        <w:rPr>
          <w:sz w:val="20"/>
          <w:szCs w:val="20"/>
        </w:rPr>
      </w:pPr>
      <w:r w:rsidRPr="00491DD9">
        <w:rPr>
          <w:sz w:val="20"/>
          <w:szCs w:val="20"/>
        </w:rPr>
        <w:t>уметь</w:t>
      </w:r>
      <w:r w:rsidRPr="00491DD9">
        <w:rPr>
          <w:spacing w:val="10"/>
          <w:sz w:val="20"/>
          <w:szCs w:val="20"/>
        </w:rPr>
        <w:t xml:space="preserve"> </w:t>
      </w:r>
      <w:r w:rsidRPr="00491DD9">
        <w:rPr>
          <w:sz w:val="20"/>
          <w:szCs w:val="20"/>
        </w:rPr>
        <w:t>строить</w:t>
      </w:r>
      <w:r w:rsidRPr="00491DD9">
        <w:rPr>
          <w:spacing w:val="9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9"/>
          <w:sz w:val="20"/>
          <w:szCs w:val="20"/>
        </w:rPr>
        <w:t xml:space="preserve"> </w:t>
      </w:r>
      <w:r w:rsidRPr="00491DD9">
        <w:rPr>
          <w:sz w:val="20"/>
          <w:szCs w:val="20"/>
        </w:rPr>
        <w:t>исследовать</w:t>
      </w:r>
      <w:r w:rsidRPr="00491DD9">
        <w:rPr>
          <w:spacing w:val="11"/>
          <w:sz w:val="20"/>
          <w:szCs w:val="20"/>
        </w:rPr>
        <w:t xml:space="preserve"> </w:t>
      </w:r>
      <w:r w:rsidRPr="00491DD9">
        <w:rPr>
          <w:sz w:val="20"/>
          <w:szCs w:val="20"/>
        </w:rPr>
        <w:t>математические</w:t>
      </w:r>
      <w:r w:rsidRPr="00491DD9">
        <w:rPr>
          <w:spacing w:val="9"/>
          <w:sz w:val="20"/>
          <w:szCs w:val="20"/>
        </w:rPr>
        <w:t xml:space="preserve"> </w:t>
      </w:r>
      <w:r w:rsidRPr="00491DD9">
        <w:rPr>
          <w:sz w:val="20"/>
          <w:szCs w:val="20"/>
        </w:rPr>
        <w:t>модели.</w:t>
      </w:r>
    </w:p>
    <w:p w:rsidR="00491DD9" w:rsidRPr="00491DD9" w:rsidRDefault="00491DD9" w:rsidP="00491DD9">
      <w:pPr>
        <w:pStyle w:val="21"/>
        <w:tabs>
          <w:tab w:val="left" w:pos="802"/>
        </w:tabs>
        <w:ind w:left="0"/>
        <w:rPr>
          <w:sz w:val="20"/>
          <w:szCs w:val="20"/>
        </w:rPr>
      </w:pPr>
      <w:r w:rsidRPr="00491DD9">
        <w:rPr>
          <w:sz w:val="20"/>
          <w:szCs w:val="20"/>
        </w:rPr>
        <w:t>Продолжительность</w:t>
      </w:r>
      <w:r w:rsidRPr="00491DD9">
        <w:rPr>
          <w:spacing w:val="13"/>
          <w:sz w:val="20"/>
          <w:szCs w:val="20"/>
        </w:rPr>
        <w:t xml:space="preserve"> работы </w:t>
      </w:r>
      <w:r w:rsidRPr="00491DD9">
        <w:rPr>
          <w:sz w:val="20"/>
          <w:szCs w:val="20"/>
        </w:rPr>
        <w:t>по</w:t>
      </w:r>
      <w:r w:rsidRPr="00491DD9">
        <w:rPr>
          <w:spacing w:val="15"/>
          <w:sz w:val="20"/>
          <w:szCs w:val="20"/>
        </w:rPr>
        <w:t xml:space="preserve"> </w:t>
      </w:r>
      <w:r w:rsidRPr="00491DD9">
        <w:rPr>
          <w:sz w:val="20"/>
          <w:szCs w:val="20"/>
        </w:rPr>
        <w:t>математике</w:t>
      </w:r>
    </w:p>
    <w:p w:rsidR="00491DD9" w:rsidRPr="00491DD9" w:rsidRDefault="00491DD9" w:rsidP="00491DD9">
      <w:pPr>
        <w:pStyle w:val="a3"/>
        <w:spacing w:before="1"/>
        <w:rPr>
          <w:sz w:val="20"/>
          <w:szCs w:val="20"/>
        </w:rPr>
      </w:pPr>
      <w:r w:rsidRPr="00491DD9">
        <w:rPr>
          <w:sz w:val="20"/>
          <w:szCs w:val="20"/>
        </w:rPr>
        <w:t>На</w:t>
      </w:r>
      <w:r w:rsidRPr="00491DD9">
        <w:rPr>
          <w:spacing w:val="9"/>
          <w:sz w:val="20"/>
          <w:szCs w:val="20"/>
        </w:rPr>
        <w:t xml:space="preserve"> </w:t>
      </w:r>
      <w:r w:rsidRPr="00491DD9">
        <w:rPr>
          <w:sz w:val="20"/>
          <w:szCs w:val="20"/>
        </w:rPr>
        <w:t>выполнение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работы</w:t>
      </w:r>
      <w:r w:rsidRPr="00491DD9">
        <w:rPr>
          <w:spacing w:val="8"/>
          <w:sz w:val="20"/>
          <w:szCs w:val="20"/>
        </w:rPr>
        <w:t xml:space="preserve"> </w:t>
      </w:r>
      <w:r w:rsidRPr="00491DD9">
        <w:rPr>
          <w:sz w:val="20"/>
          <w:szCs w:val="20"/>
        </w:rPr>
        <w:t>отводится</w:t>
      </w:r>
      <w:r w:rsidRPr="00491DD9">
        <w:rPr>
          <w:spacing w:val="9"/>
          <w:sz w:val="20"/>
          <w:szCs w:val="20"/>
        </w:rPr>
        <w:t xml:space="preserve"> </w:t>
      </w:r>
      <w:r w:rsidR="005D05EE">
        <w:rPr>
          <w:sz w:val="20"/>
          <w:szCs w:val="20"/>
        </w:rPr>
        <w:t>45 минут</w:t>
      </w:r>
    </w:p>
    <w:p w:rsidR="00491DD9" w:rsidRPr="00491DD9" w:rsidRDefault="00491DD9" w:rsidP="00491DD9">
      <w:pPr>
        <w:pStyle w:val="a3"/>
        <w:spacing w:before="9"/>
        <w:rPr>
          <w:sz w:val="20"/>
          <w:szCs w:val="20"/>
        </w:rPr>
      </w:pPr>
    </w:p>
    <w:p w:rsidR="00491DD9" w:rsidRPr="00491DD9" w:rsidRDefault="00491DD9" w:rsidP="00491DD9">
      <w:pPr>
        <w:pStyle w:val="21"/>
        <w:tabs>
          <w:tab w:val="left" w:pos="802"/>
        </w:tabs>
        <w:spacing w:before="1" w:line="244" w:lineRule="auto"/>
        <w:ind w:left="0" w:right="146"/>
        <w:rPr>
          <w:sz w:val="20"/>
          <w:szCs w:val="20"/>
        </w:rPr>
      </w:pPr>
      <w:r w:rsidRPr="00491DD9">
        <w:rPr>
          <w:sz w:val="20"/>
          <w:szCs w:val="20"/>
        </w:rPr>
        <w:t>Система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оценивания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выполнения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отдельных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заданий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и</w:t>
      </w:r>
      <w:r w:rsidRPr="00491DD9">
        <w:rPr>
          <w:spacing w:val="-45"/>
          <w:sz w:val="20"/>
          <w:szCs w:val="20"/>
        </w:rPr>
        <w:t xml:space="preserve">  </w:t>
      </w:r>
      <w:r w:rsidRPr="00491DD9">
        <w:rPr>
          <w:sz w:val="20"/>
          <w:szCs w:val="20"/>
        </w:rPr>
        <w:t>работы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в целом</w:t>
      </w:r>
    </w:p>
    <w:p w:rsidR="00491DD9" w:rsidRPr="00491DD9" w:rsidRDefault="00491DD9" w:rsidP="00491DD9">
      <w:pPr>
        <w:pStyle w:val="a3"/>
        <w:spacing w:line="244" w:lineRule="auto"/>
        <w:ind w:right="146" w:firstLine="496"/>
        <w:jc w:val="both"/>
        <w:rPr>
          <w:sz w:val="20"/>
          <w:szCs w:val="20"/>
        </w:rPr>
      </w:pPr>
      <w:r w:rsidRPr="00491DD9">
        <w:rPr>
          <w:sz w:val="20"/>
          <w:szCs w:val="20"/>
        </w:rPr>
        <w:t>Правильное решение каждого из заданий 1–14 оценивается 1 баллом.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Задание считается выполненным верно, если экзаменуемый дал правильный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ответ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в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виде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целого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числа,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или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конечной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десятичной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дроби,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или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последовательности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цифр.</w:t>
      </w:r>
    </w:p>
    <w:p w:rsidR="00491DD9" w:rsidRPr="00491DD9" w:rsidRDefault="00491DD9" w:rsidP="00491DD9">
      <w:pPr>
        <w:pStyle w:val="a3"/>
        <w:spacing w:line="244" w:lineRule="auto"/>
        <w:ind w:right="147" w:firstLine="496"/>
        <w:jc w:val="both"/>
        <w:rPr>
          <w:sz w:val="20"/>
          <w:szCs w:val="20"/>
        </w:rPr>
      </w:pPr>
      <w:r w:rsidRPr="00491DD9">
        <w:rPr>
          <w:sz w:val="20"/>
          <w:szCs w:val="20"/>
        </w:rPr>
        <w:t>Общий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максимальный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первичный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балл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за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выполнение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всей</w:t>
      </w:r>
      <w:r w:rsidRPr="00491DD9">
        <w:rPr>
          <w:spacing w:val="1"/>
          <w:sz w:val="20"/>
          <w:szCs w:val="20"/>
        </w:rPr>
        <w:t xml:space="preserve"> </w:t>
      </w:r>
      <w:r w:rsidRPr="00491DD9">
        <w:rPr>
          <w:sz w:val="20"/>
          <w:szCs w:val="20"/>
        </w:rPr>
        <w:t>экзаменационной работы – 14.</w:t>
      </w:r>
    </w:p>
    <w:tbl>
      <w:tblPr>
        <w:tblStyle w:val="TableNormal"/>
        <w:tblpPr w:leftFromText="180" w:rightFromText="180" w:vertAnchor="page" w:horzAnchor="margin" w:tblpY="153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844"/>
        <w:gridCol w:w="845"/>
        <w:gridCol w:w="845"/>
        <w:gridCol w:w="845"/>
      </w:tblGrid>
      <w:tr w:rsidR="00491DD9" w:rsidRPr="00491DD9" w:rsidTr="00491DD9">
        <w:trPr>
          <w:trHeight w:val="222"/>
        </w:trPr>
        <w:tc>
          <w:tcPr>
            <w:tcW w:w="3131" w:type="dxa"/>
          </w:tcPr>
          <w:p w:rsidR="00491DD9" w:rsidRPr="00491DD9" w:rsidRDefault="00491DD9" w:rsidP="00491DD9">
            <w:pPr>
              <w:pStyle w:val="TableParagraph"/>
              <w:spacing w:before="1" w:line="201" w:lineRule="exact"/>
              <w:ind w:left="95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Диапазон</w:t>
            </w:r>
            <w:r w:rsidRPr="00491DD9">
              <w:rPr>
                <w:spacing w:val="11"/>
                <w:sz w:val="20"/>
                <w:szCs w:val="20"/>
              </w:rPr>
              <w:t xml:space="preserve"> </w:t>
            </w:r>
            <w:r w:rsidRPr="00491DD9">
              <w:rPr>
                <w:sz w:val="20"/>
                <w:szCs w:val="20"/>
              </w:rPr>
              <w:t>первичных</w:t>
            </w:r>
            <w:r w:rsidRPr="00491DD9">
              <w:rPr>
                <w:spacing w:val="11"/>
                <w:sz w:val="20"/>
                <w:szCs w:val="20"/>
              </w:rPr>
              <w:t xml:space="preserve"> </w:t>
            </w:r>
            <w:r w:rsidRPr="00491DD9">
              <w:rPr>
                <w:sz w:val="20"/>
                <w:szCs w:val="20"/>
              </w:rPr>
              <w:t>баллов</w:t>
            </w:r>
          </w:p>
        </w:tc>
        <w:tc>
          <w:tcPr>
            <w:tcW w:w="844" w:type="dxa"/>
          </w:tcPr>
          <w:p w:rsidR="00491DD9" w:rsidRPr="00491DD9" w:rsidRDefault="00491DD9" w:rsidP="00491DD9">
            <w:pPr>
              <w:pStyle w:val="TableParagraph"/>
              <w:spacing w:before="1" w:line="201" w:lineRule="exact"/>
              <w:ind w:left="259" w:right="250"/>
              <w:jc w:val="center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0–6</w:t>
            </w:r>
          </w:p>
        </w:tc>
        <w:tc>
          <w:tcPr>
            <w:tcW w:w="845" w:type="dxa"/>
          </w:tcPr>
          <w:p w:rsidR="00491DD9" w:rsidRPr="00491DD9" w:rsidRDefault="00491DD9" w:rsidP="00491DD9">
            <w:pPr>
              <w:pStyle w:val="TableParagraph"/>
              <w:spacing w:before="1" w:line="201" w:lineRule="exact"/>
              <w:ind w:left="163" w:right="156"/>
              <w:jc w:val="center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7–9</w:t>
            </w:r>
          </w:p>
        </w:tc>
        <w:tc>
          <w:tcPr>
            <w:tcW w:w="845" w:type="dxa"/>
          </w:tcPr>
          <w:p w:rsidR="00491DD9" w:rsidRPr="00491DD9" w:rsidRDefault="00491DD9" w:rsidP="00491DD9">
            <w:pPr>
              <w:pStyle w:val="TableParagraph"/>
              <w:spacing w:before="1" w:line="201" w:lineRule="exact"/>
              <w:ind w:left="163" w:right="157"/>
              <w:jc w:val="center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10–12</w:t>
            </w:r>
          </w:p>
        </w:tc>
        <w:tc>
          <w:tcPr>
            <w:tcW w:w="845" w:type="dxa"/>
          </w:tcPr>
          <w:p w:rsidR="00491DD9" w:rsidRPr="00491DD9" w:rsidRDefault="00491DD9" w:rsidP="00491DD9">
            <w:pPr>
              <w:pStyle w:val="TableParagraph"/>
              <w:spacing w:before="1" w:line="201" w:lineRule="exact"/>
              <w:ind w:left="163" w:right="157"/>
              <w:jc w:val="center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13–14</w:t>
            </w:r>
          </w:p>
        </w:tc>
      </w:tr>
      <w:tr w:rsidR="00491DD9" w:rsidRPr="00491DD9" w:rsidTr="00491DD9">
        <w:trPr>
          <w:trHeight w:val="221"/>
        </w:trPr>
        <w:tc>
          <w:tcPr>
            <w:tcW w:w="3131" w:type="dxa"/>
          </w:tcPr>
          <w:p w:rsidR="00491DD9" w:rsidRPr="00491DD9" w:rsidRDefault="00491DD9" w:rsidP="00491DD9">
            <w:pPr>
              <w:pStyle w:val="TableParagraph"/>
              <w:spacing w:before="1" w:line="200" w:lineRule="exact"/>
              <w:ind w:left="95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Отметка</w:t>
            </w:r>
            <w:r w:rsidRPr="00491DD9">
              <w:rPr>
                <w:spacing w:val="9"/>
                <w:sz w:val="20"/>
                <w:szCs w:val="20"/>
              </w:rPr>
              <w:t xml:space="preserve"> </w:t>
            </w:r>
            <w:r w:rsidRPr="00491DD9">
              <w:rPr>
                <w:sz w:val="20"/>
                <w:szCs w:val="20"/>
              </w:rPr>
              <w:t>по</w:t>
            </w:r>
            <w:r w:rsidRPr="00491DD9">
              <w:rPr>
                <w:spacing w:val="9"/>
                <w:sz w:val="20"/>
                <w:szCs w:val="20"/>
              </w:rPr>
              <w:t xml:space="preserve"> </w:t>
            </w:r>
            <w:r w:rsidRPr="00491DD9">
              <w:rPr>
                <w:sz w:val="20"/>
                <w:szCs w:val="20"/>
              </w:rPr>
              <w:t>пятибал</w:t>
            </w:r>
            <w:r>
              <w:rPr>
                <w:sz w:val="20"/>
                <w:szCs w:val="20"/>
                <w:lang w:val="ru-RU"/>
              </w:rPr>
              <w:t>л</w:t>
            </w:r>
            <w:r w:rsidRPr="00491DD9">
              <w:rPr>
                <w:sz w:val="20"/>
                <w:szCs w:val="20"/>
              </w:rPr>
              <w:t>ьной</w:t>
            </w:r>
            <w:r w:rsidRPr="00491DD9">
              <w:rPr>
                <w:spacing w:val="11"/>
                <w:sz w:val="20"/>
                <w:szCs w:val="20"/>
              </w:rPr>
              <w:t xml:space="preserve"> </w:t>
            </w:r>
            <w:r w:rsidRPr="00491DD9">
              <w:rPr>
                <w:sz w:val="20"/>
                <w:szCs w:val="20"/>
              </w:rPr>
              <w:t>шкале</w:t>
            </w:r>
          </w:p>
        </w:tc>
        <w:tc>
          <w:tcPr>
            <w:tcW w:w="844" w:type="dxa"/>
          </w:tcPr>
          <w:p w:rsidR="00491DD9" w:rsidRPr="00491DD9" w:rsidRDefault="00491DD9" w:rsidP="00491DD9">
            <w:pPr>
              <w:pStyle w:val="TableParagraph"/>
              <w:spacing w:before="1" w:line="200" w:lineRule="exact"/>
              <w:ind w:left="259" w:right="250"/>
              <w:jc w:val="center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«2»</w:t>
            </w:r>
          </w:p>
        </w:tc>
        <w:tc>
          <w:tcPr>
            <w:tcW w:w="845" w:type="dxa"/>
          </w:tcPr>
          <w:p w:rsidR="00491DD9" w:rsidRPr="00491DD9" w:rsidRDefault="00491DD9" w:rsidP="00491DD9">
            <w:pPr>
              <w:pStyle w:val="TableParagraph"/>
              <w:spacing w:before="1" w:line="200" w:lineRule="exact"/>
              <w:ind w:left="163" w:right="155"/>
              <w:jc w:val="center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«3»</w:t>
            </w:r>
          </w:p>
        </w:tc>
        <w:tc>
          <w:tcPr>
            <w:tcW w:w="845" w:type="dxa"/>
          </w:tcPr>
          <w:p w:rsidR="00491DD9" w:rsidRPr="00491DD9" w:rsidRDefault="00491DD9" w:rsidP="00491DD9">
            <w:pPr>
              <w:pStyle w:val="TableParagraph"/>
              <w:spacing w:before="1" w:line="200" w:lineRule="exact"/>
              <w:ind w:left="163" w:right="156"/>
              <w:jc w:val="center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«4»</w:t>
            </w:r>
          </w:p>
        </w:tc>
        <w:tc>
          <w:tcPr>
            <w:tcW w:w="845" w:type="dxa"/>
          </w:tcPr>
          <w:p w:rsidR="00491DD9" w:rsidRPr="00491DD9" w:rsidRDefault="00491DD9" w:rsidP="00491DD9">
            <w:pPr>
              <w:pStyle w:val="TableParagraph"/>
              <w:spacing w:before="1" w:line="200" w:lineRule="exact"/>
              <w:ind w:left="162" w:right="157"/>
              <w:jc w:val="center"/>
              <w:rPr>
                <w:sz w:val="20"/>
                <w:szCs w:val="20"/>
              </w:rPr>
            </w:pPr>
            <w:r w:rsidRPr="00491DD9">
              <w:rPr>
                <w:sz w:val="20"/>
                <w:szCs w:val="20"/>
              </w:rPr>
              <w:t>«5»</w:t>
            </w:r>
          </w:p>
        </w:tc>
      </w:tr>
    </w:tbl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  <w:r w:rsidRPr="00491DD9">
        <w:rPr>
          <w:rFonts w:ascii="Times New Roman" w:hAnsi="Times New Roman" w:cs="Times New Roman"/>
          <w:sz w:val="20"/>
          <w:szCs w:val="20"/>
        </w:rPr>
        <w:t>Перевод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первичных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баллов,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полученных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участником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экзамена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за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выполнение всех заданий экзаменационной работы, в пятибалльную систему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оценки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осуществляется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с</w:t>
      </w:r>
      <w:r w:rsidRPr="00491DD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учётом</w:t>
      </w:r>
      <w:r w:rsidRPr="00491DD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приведённой</w:t>
      </w:r>
      <w:r w:rsidRPr="00491DD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ниже</w:t>
      </w:r>
      <w:r w:rsidRPr="00491DD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шкалы</w:t>
      </w:r>
      <w:r w:rsidRPr="00491DD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491DD9">
        <w:rPr>
          <w:rFonts w:ascii="Times New Roman" w:hAnsi="Times New Roman" w:cs="Times New Roman"/>
          <w:sz w:val="20"/>
          <w:szCs w:val="20"/>
        </w:rPr>
        <w:t>перевода.</w:t>
      </w:r>
    </w:p>
    <w:p w:rsid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5D05EE" w:rsidRDefault="005D05EE" w:rsidP="00491DD9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5D05EE" w:rsidRDefault="005D05EE" w:rsidP="00491DD9">
      <w:pPr>
        <w:rPr>
          <w:rFonts w:ascii="Times New Roman" w:hAnsi="Times New Roman" w:cs="Times New Roman"/>
          <w:sz w:val="20"/>
          <w:szCs w:val="20"/>
        </w:rPr>
      </w:pPr>
    </w:p>
    <w:p w:rsidR="005D05EE" w:rsidRDefault="005D05EE" w:rsidP="00491DD9">
      <w:pPr>
        <w:rPr>
          <w:rFonts w:ascii="Times New Roman" w:hAnsi="Times New Roman" w:cs="Times New Roman"/>
          <w:sz w:val="20"/>
          <w:szCs w:val="20"/>
        </w:rPr>
      </w:pPr>
    </w:p>
    <w:p w:rsidR="005D05EE" w:rsidRDefault="005D05EE" w:rsidP="00491DD9">
      <w:pPr>
        <w:rPr>
          <w:rFonts w:ascii="Times New Roman" w:hAnsi="Times New Roman" w:cs="Times New Roman"/>
          <w:sz w:val="20"/>
          <w:szCs w:val="20"/>
        </w:rPr>
      </w:pPr>
    </w:p>
    <w:p w:rsidR="005D05EE" w:rsidRDefault="005D05EE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p w:rsidR="00491DD9" w:rsidRPr="00491DD9" w:rsidRDefault="00491DD9" w:rsidP="00491D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DD9">
        <w:rPr>
          <w:rFonts w:ascii="Times New Roman" w:hAnsi="Times New Roman" w:cs="Times New Roman"/>
          <w:b/>
          <w:sz w:val="24"/>
          <w:szCs w:val="24"/>
        </w:rPr>
        <w:lastRenderedPageBreak/>
        <w:t>Демонстрационный вариант промежуточной аттестации по математике, 11 класс.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обменном пункте 1 гривна стоит 3 рубля 70 копеек. Отдыхающие обменяли рубли на гривны и купили 3 кг помидоров по цене 4 гривны за 1 кг. Во сколько рублей обошлась им эта покупка? Ответ округлите до целого числа.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2. 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Число дорожно-транспортных происшествий (ДТП) в летний период составило 0,85 числа ДТП в зимний период. На сколько процентов уменьшилось число дорожно-транспортных происшествий летом по сравнению с зимой?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3. 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Решите уравнение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113280" cy="189865"/>
            <wp:effectExtent l="19050" t="0" r="1270" b="0"/>
            <wp:docPr id="1" name="Рисунок 1" descr=" логарифм по основанию 5 (7 минус x)= логарифм по основанию 5 (3 минус x) плюс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логарифм по основанию 5 (7 минус x)= логарифм по основанию 5 (3 минус x) плюс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80" cy="18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4. 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Волшебной стране бывает два типа погоды: хорошая и отличная, причём погода, установившись утром, держится неизменной весь день. Известно, что с вероятностью 0,8 погода завтра будет такой же, как и сегодня. Сегодня 3 июля, погода в Волшебной стране хорошая. Найдите вероятность того, что 6 июля в Волшебной стране будет отличная погода.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5. 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графике показана зависимость крутящего момента автомобильного двигателя от числа оборотов в минуту. На горизонтальной оси отмечено число оборотов в минуту, на вертикальной оси - крутящий момент в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53695" cy="155575"/>
            <wp:effectExtent l="19050" t="0" r="8255" b="0"/>
            <wp:docPr id="2" name="Рисунок 2" descr="Н умножить н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 умножить на м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5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Чтобы автомобиль начал движение, крутящий момент должен быть не менее 20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53695" cy="155575"/>
            <wp:effectExtent l="19050" t="0" r="8255" b="0"/>
            <wp:docPr id="3" name="Рисунок 3" descr="Н умножить н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 умножить на м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5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Определите по графику, какого наименьшего числа оборотов двигателя в минуту достаточно, чтобы автомобиль начал движение.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448105" cy="1403408"/>
            <wp:effectExtent l="19050" t="0" r="9345" b="0"/>
            <wp:docPr id="4" name="Рисунок 4" descr="https://ege.sdamgia.ru/get_file?id=2362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ge.sdamgia.ru/get_file?id=23622&amp;png=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3" cy="1404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6. 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Каждому из четырёх неравенств в левом столбце соответствует одно из решений в правом столбце. Установите соответствие между неравенствами и их решениями.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81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1"/>
        <w:gridCol w:w="489"/>
        <w:gridCol w:w="3831"/>
      </w:tblGrid>
      <w:tr w:rsidR="00491DD9" w:rsidRPr="00491DD9" w:rsidTr="00491DD9"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НЕРАВЕНСТВА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РЕШЕНИЯ</w:t>
            </w:r>
          </w:p>
        </w:tc>
      </w:tr>
      <w:tr w:rsidR="00491DD9" w:rsidRPr="00491DD9" w:rsidTr="00491DD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07390" cy="189865"/>
                  <wp:effectExtent l="19050" t="0" r="0" b="0"/>
                  <wp:docPr id="5" name="Рисунок 5" descr=" логарифм по основанию 2 x больш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 логарифм по основанию 2 x больш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36930" cy="180975"/>
                  <wp:effectExtent l="19050" t="0" r="1270" b="0"/>
                  <wp:docPr id="6" name="Рисунок 6" descr=" логарифм по основанию 2 x больше минус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 логарифм по основанию 2 x больше минус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07390" cy="189865"/>
                  <wp:effectExtent l="19050" t="0" r="0" b="0"/>
                  <wp:docPr id="7" name="Рисунок 7" descr=" логарифм по основанию 2 x меньш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 логарифм по основанию 2 x меньш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836930" cy="180975"/>
                  <wp:effectExtent l="19050" t="0" r="1270" b="0"/>
                  <wp:docPr id="8" name="Рисунок 8" descr=" логарифм по основанию 2 x меньше минус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 логарифм по основанию 2 x меньше минус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24535" cy="396875"/>
                  <wp:effectExtent l="19050" t="0" r="0" b="0"/>
                  <wp:docPr id="9" name="Рисунок 9" descr="0 меньше x меньше дробь, числитель — 1, знаменатель — 2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0 меньше x меньше дробь, числитель — 1, знаменатель — 2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96875" cy="155575"/>
                  <wp:effectExtent l="19050" t="0" r="3175" b="0"/>
                  <wp:docPr id="10" name="Рисунок 10" descr="x больш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x больше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875" cy="15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22910" cy="396875"/>
                  <wp:effectExtent l="19050" t="0" r="0" b="0"/>
                  <wp:docPr id="11" name="Рисунок 11" descr="x больше дробь, числитель — 1, знаменатель — 2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x больше дробь, числитель — 1, знаменатель — 2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690245" cy="155575"/>
                  <wp:effectExtent l="19050" t="0" r="0" b="0"/>
                  <wp:docPr id="12" name="Рисунок 12" descr="0 меньше x меньш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0 меньше x меньше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15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91DD9" w:rsidRPr="00491DD9" w:rsidRDefault="00491DD9" w:rsidP="00491DD9">
      <w:pPr>
        <w:spacing w:after="240"/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"/>
        <w:gridCol w:w="611"/>
        <w:gridCol w:w="611"/>
        <w:gridCol w:w="611"/>
      </w:tblGrid>
      <w:tr w:rsidR="00491DD9" w:rsidRPr="00491DD9" w:rsidTr="00491DD9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491DD9" w:rsidRPr="00491DD9" w:rsidTr="00491DD9">
        <w:trPr>
          <w:trHeight w:val="1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 w:line="1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 w:line="1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 w:line="1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 w:line="1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7. 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144366" cy="1130061"/>
            <wp:effectExtent l="19050" t="0" r="0" b="0"/>
            <wp:docPr id="13" name="Рисунок 13" descr="https://ege.sdamgia.ru/get_file?id=64178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ge.sdamgia.ru/get_file?id=64178&amp;png=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867" cy="1131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DD9" w:rsidRPr="00491DD9" w:rsidRDefault="00491DD9" w:rsidP="00491DD9">
      <w:pPr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окружности с центром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20650" cy="163830"/>
            <wp:effectExtent l="19050" t="0" r="0" b="0"/>
            <wp:docPr id="14" name="Рисунок 14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6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отмечены точки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20650" cy="155575"/>
            <wp:effectExtent l="19050" t="0" r="0" b="0"/>
            <wp:docPr id="15" name="Рисунок 15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А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5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12395" cy="155575"/>
            <wp:effectExtent l="19050" t="0" r="1905" b="0"/>
            <wp:docPr id="16" name="Рисунок 16" descr="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5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так, что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897255" cy="180975"/>
            <wp:effectExtent l="19050" t="0" r="0" b="0"/>
            <wp:docPr id="17" name="Рисунок 17" descr=" \angleАОВ=2 в степени cir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\angleАОВ=2 в степени circ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Длина меньшей дуги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50190" cy="163830"/>
            <wp:effectExtent l="19050" t="0" r="0" b="0"/>
            <wp:docPr id="18" name="Рисунок 18" descr="А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АВ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6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равна 46. Найдите длину большей дуги.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8. 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каком расстоянии (в метрах) от фонаря стоит человек ростом 1,8 м, если длина его тени равна 1 м, а высота фонаря равна 9 м?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1330265" cy="1497908"/>
            <wp:effectExtent l="19050" t="0" r="0" b="0"/>
            <wp:docPr id="19" name="Рисунок 19" descr="https://ege.sdamgia.ru/get_file?id=61522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ege.sdamgia.ru/get_file?id=61522&amp;png=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952" cy="1499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9. 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рисунке изображён график функции </w:t>
      </w:r>
      <w:r w:rsidRPr="00491DD9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y = f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</w:t>
      </w:r>
      <w:r w:rsidRPr="00491DD9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x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. Точки </w:t>
      </w:r>
      <w:r w:rsidRPr="00491DD9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a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 </w:t>
      </w:r>
      <w:r w:rsidRPr="00491DD9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b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 </w:t>
      </w:r>
      <w:r w:rsidRPr="00491DD9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c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 </w:t>
      </w:r>
      <w:r w:rsidRPr="00491DD9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d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r w:rsidRPr="00491DD9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e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задают на оси </w:t>
      </w:r>
      <w:proofErr w:type="spellStart"/>
      <w:r w:rsidRPr="00491DD9"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ru-RU"/>
        </w:rPr>
        <w:t>Ox</w:t>
      </w:r>
      <w:proofErr w:type="spellEnd"/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интервалы. Пользуясь графиком, поставьте в соответствие каждому интервалу характеристику функции или её производной.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573577" cy="1414732"/>
            <wp:effectExtent l="19050" t="0" r="7573" b="0"/>
            <wp:docPr id="20" name="Рисунок 20" descr="https://ege.sdamgia.ru/get_file?id=1943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ege.sdamgia.ru/get_file?id=19436&amp;png=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789" cy="1414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81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489"/>
        <w:gridCol w:w="6075"/>
      </w:tblGrid>
      <w:tr w:rsidR="00491DD9" w:rsidRPr="00491DD9" w:rsidTr="00491DD9"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ИНТЕРВАЛЫ ВРЕМЕНИ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491DD9" w:rsidRPr="00491DD9" w:rsidTr="00491DD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(</w:t>
            </w: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a</w:t>
            </w: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 </w:t>
            </w: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</w:t>
            </w: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(</w:t>
            </w: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b</w:t>
            </w: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 </w:t>
            </w: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</w:t>
            </w: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(</w:t>
            </w: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c</w:t>
            </w: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 </w:t>
            </w: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</w:t>
            </w: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(</w:t>
            </w: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d</w:t>
            </w: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 </w:t>
            </w: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</w:t>
            </w: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54" w:type="dxa"/>
              <w:left w:w="54" w:type="dxa"/>
              <w:bottom w:w="54" w:type="dxa"/>
              <w:right w:w="54" w:type="dxa"/>
            </w:tcMar>
            <w:hideMark/>
          </w:tcPr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Значения функции положительны в каждой точке интервала.</w:t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Значения производной функции положительны в каждой точке интервала.</w:t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Значения функции отрицательны в каждой точке интервала.</w:t>
            </w:r>
          </w:p>
          <w:p w:rsidR="00491DD9" w:rsidRPr="00491DD9" w:rsidRDefault="00491DD9" w:rsidP="00491DD9">
            <w:pPr>
              <w:ind w:firstLine="3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Значения производной функции отрицательны в каждой точке интервала.</w:t>
            </w:r>
          </w:p>
        </w:tc>
      </w:tr>
    </w:tbl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91DD9" w:rsidRPr="00491DD9" w:rsidRDefault="00491DD9" w:rsidP="00491DD9">
      <w:pPr>
        <w:spacing w:after="240"/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"/>
        <w:gridCol w:w="611"/>
        <w:gridCol w:w="611"/>
        <w:gridCol w:w="611"/>
      </w:tblGrid>
      <w:tr w:rsidR="00491DD9" w:rsidRPr="00491DD9" w:rsidTr="00491DD9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491DD9" w:rsidRPr="00491DD9" w:rsidTr="00491DD9">
        <w:trPr>
          <w:trHeight w:val="1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 w:line="1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 w:line="1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 w:line="1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  <w:hideMark/>
          </w:tcPr>
          <w:p w:rsidR="00491DD9" w:rsidRPr="00491DD9" w:rsidRDefault="00491DD9" w:rsidP="00491DD9">
            <w:pPr>
              <w:spacing w:before="68" w:line="1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1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10. 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Приведите пример четырёхзначного натурального числа, кратного 4, сумма цифр которого равна их произведению. В ответе укажите ровно одно такое число.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11. 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Найдите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84480" cy="180975"/>
            <wp:effectExtent l="19050" t="0" r="1270" b="0"/>
            <wp:docPr id="21" name="Рисунок 21" descr=" тангенс \alph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тангенс \alpha 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если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069975" cy="440055"/>
            <wp:effectExtent l="19050" t="0" r="0" b="0"/>
            <wp:docPr id="22" name="Рисунок 22" descr=" синус \alpha = минус дробь, числитель — 5, знаменатель — корень из { 26 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синус \alpha = минус дробь, числитель — 5, знаменатель — корень из { 26 }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44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и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000760" cy="440055"/>
            <wp:effectExtent l="19050" t="0" r="8890" b="0"/>
            <wp:docPr id="23" name="Рисунок 23" descr="\alpha принадлежит левая круглая скобка Пи ; дробь, числитель — 3 Пи , знаменатель — 2 правая круглая скобк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alpha принадлежит левая круглая скобка Пи ; дробь, числитель — 3 Пи , знаменатель — 2 правая круглая скобка 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44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12. </w:t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в маршрутном такси заняты все места, то оно трогается от остановки. Выберите утверждения, которые следуют из приведённых данных.</w:t>
      </w:r>
    </w:p>
    <w:p w:rsidR="00491DD9" w:rsidRPr="00491DD9" w:rsidRDefault="00491DD9" w:rsidP="00491DD9">
      <w:pPr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Если в маршрутке есть свободные места, то она не трогается</w:t>
      </w:r>
    </w:p>
    <w:p w:rsidR="00491DD9" w:rsidRPr="00491DD9" w:rsidRDefault="00491DD9" w:rsidP="00491DD9">
      <w:pPr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Если маршрутка продолжает стоять, то в ней остались свободные места</w:t>
      </w:r>
    </w:p>
    <w:p w:rsidR="00491DD9" w:rsidRPr="00491DD9" w:rsidRDefault="00491DD9" w:rsidP="00491DD9">
      <w:pPr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Если на каждом месте маршрутки сидит пенсионер, то она трогается от остановки</w:t>
      </w:r>
    </w:p>
    <w:p w:rsidR="00491DD9" w:rsidRPr="00491DD9" w:rsidRDefault="00491DD9" w:rsidP="00491DD9">
      <w:pPr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Если маршрутка отъехала от остановки, то в ней заняты все места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91DD9" w:rsidRPr="00491DD9" w:rsidRDefault="00491DD9" w:rsidP="00491DD9">
      <w:pPr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ответе укажите номера выбранных утверждений без пробелов, запятых и других дополнительных символов.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lastRenderedPageBreak/>
        <w:t>13. 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819785" cy="1181735"/>
            <wp:effectExtent l="19050" t="0" r="0" b="0"/>
            <wp:docPr id="24" name="Рисунок 24" descr="https://ege.sdamgia.ru/get_file?id=38311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ege.sdamgia.ru/get_file?id=38311&amp;png=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бак, имеющий форму правильной четырёхугольной призмы, налито 8 л воды. После полного погружения в воду детали уровень воды в баке увеличился в 1,5 раза. Найдите объём детали. Ответ дайте в кубических сантиметрах, зная, что в одном литре 1000 кубических сантиметров.</w:t>
      </w:r>
    </w:p>
    <w:p w:rsidR="00491DD9" w:rsidRPr="00491DD9" w:rsidRDefault="00491DD9" w:rsidP="00491DD9">
      <w:pPr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14. </w:t>
      </w: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1510112" cy="1431985"/>
            <wp:effectExtent l="0" t="0" r="0" b="0"/>
            <wp:docPr id="25" name="Рисунок 25" descr="https://ege.sdamgia.ru/get_file?id=6437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ege.sdamgia.ru/get_file?id=64374&amp;png=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352" cy="1432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DD9" w:rsidRPr="00491DD9" w:rsidRDefault="00491DD9" w:rsidP="00491DD9">
      <w:pPr>
        <w:ind w:firstLine="34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91DD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Основанием пирамиды является прямоугольник со сторонами 3 и 4. Ее объем равен 16. Найдите высоту этой пирамиды.</w:t>
      </w:r>
    </w:p>
    <w:p w:rsidR="00491DD9" w:rsidRPr="00491DD9" w:rsidRDefault="00491DD9" w:rsidP="00491DD9">
      <w:pPr>
        <w:rPr>
          <w:rFonts w:ascii="Times New Roman" w:hAnsi="Times New Roman" w:cs="Times New Roman"/>
          <w:sz w:val="20"/>
          <w:szCs w:val="20"/>
        </w:rPr>
      </w:pPr>
    </w:p>
    <w:sectPr w:rsidR="00491DD9" w:rsidRPr="00491DD9" w:rsidSect="00491D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094DBD"/>
    <w:multiLevelType w:val="hybridMultilevel"/>
    <w:tmpl w:val="F15AA830"/>
    <w:lvl w:ilvl="0" w:tplc="CCDC8E46">
      <w:numFmt w:val="bullet"/>
      <w:lvlText w:val=""/>
      <w:lvlJc w:val="left"/>
      <w:pPr>
        <w:ind w:left="1105" w:hanging="373"/>
      </w:pPr>
      <w:rPr>
        <w:rFonts w:ascii="Symbol" w:eastAsia="Symbol" w:hAnsi="Symbol" w:cs="Symbol" w:hint="default"/>
        <w:w w:val="101"/>
        <w:sz w:val="19"/>
        <w:szCs w:val="19"/>
        <w:lang w:val="ru-RU" w:eastAsia="en-US" w:bidi="ar-SA"/>
      </w:rPr>
    </w:lvl>
    <w:lvl w:ilvl="1" w:tplc="9B1C0C3E">
      <w:numFmt w:val="bullet"/>
      <w:lvlText w:val="•"/>
      <w:lvlJc w:val="left"/>
      <w:pPr>
        <w:ind w:left="1700" w:hanging="373"/>
      </w:pPr>
      <w:rPr>
        <w:rFonts w:hint="default"/>
        <w:lang w:val="ru-RU" w:eastAsia="en-US" w:bidi="ar-SA"/>
      </w:rPr>
    </w:lvl>
    <w:lvl w:ilvl="2" w:tplc="0B4A99B2">
      <w:numFmt w:val="bullet"/>
      <w:lvlText w:val="•"/>
      <w:lvlJc w:val="left"/>
      <w:pPr>
        <w:ind w:left="2300" w:hanging="373"/>
      </w:pPr>
      <w:rPr>
        <w:rFonts w:hint="default"/>
        <w:lang w:val="ru-RU" w:eastAsia="en-US" w:bidi="ar-SA"/>
      </w:rPr>
    </w:lvl>
    <w:lvl w:ilvl="3" w:tplc="C4104684">
      <w:numFmt w:val="bullet"/>
      <w:lvlText w:val="•"/>
      <w:lvlJc w:val="left"/>
      <w:pPr>
        <w:ind w:left="2900" w:hanging="373"/>
      </w:pPr>
      <w:rPr>
        <w:rFonts w:hint="default"/>
        <w:lang w:val="ru-RU" w:eastAsia="en-US" w:bidi="ar-SA"/>
      </w:rPr>
    </w:lvl>
    <w:lvl w:ilvl="4" w:tplc="C25256E4">
      <w:numFmt w:val="bullet"/>
      <w:lvlText w:val="•"/>
      <w:lvlJc w:val="left"/>
      <w:pPr>
        <w:ind w:left="3501" w:hanging="373"/>
      </w:pPr>
      <w:rPr>
        <w:rFonts w:hint="default"/>
        <w:lang w:val="ru-RU" w:eastAsia="en-US" w:bidi="ar-SA"/>
      </w:rPr>
    </w:lvl>
    <w:lvl w:ilvl="5" w:tplc="F1D044FA">
      <w:numFmt w:val="bullet"/>
      <w:lvlText w:val="•"/>
      <w:lvlJc w:val="left"/>
      <w:pPr>
        <w:ind w:left="4101" w:hanging="373"/>
      </w:pPr>
      <w:rPr>
        <w:rFonts w:hint="default"/>
        <w:lang w:val="ru-RU" w:eastAsia="en-US" w:bidi="ar-SA"/>
      </w:rPr>
    </w:lvl>
    <w:lvl w:ilvl="6" w:tplc="7AC4161E">
      <w:numFmt w:val="bullet"/>
      <w:lvlText w:val="•"/>
      <w:lvlJc w:val="left"/>
      <w:pPr>
        <w:ind w:left="4701" w:hanging="373"/>
      </w:pPr>
      <w:rPr>
        <w:rFonts w:hint="default"/>
        <w:lang w:val="ru-RU" w:eastAsia="en-US" w:bidi="ar-SA"/>
      </w:rPr>
    </w:lvl>
    <w:lvl w:ilvl="7" w:tplc="D6D68D74">
      <w:numFmt w:val="bullet"/>
      <w:lvlText w:val="•"/>
      <w:lvlJc w:val="left"/>
      <w:pPr>
        <w:ind w:left="5302" w:hanging="373"/>
      </w:pPr>
      <w:rPr>
        <w:rFonts w:hint="default"/>
        <w:lang w:val="ru-RU" w:eastAsia="en-US" w:bidi="ar-SA"/>
      </w:rPr>
    </w:lvl>
    <w:lvl w:ilvl="8" w:tplc="04C67C88">
      <w:numFmt w:val="bullet"/>
      <w:lvlText w:val="•"/>
      <w:lvlJc w:val="left"/>
      <w:pPr>
        <w:ind w:left="5902" w:hanging="373"/>
      </w:pPr>
      <w:rPr>
        <w:rFonts w:hint="default"/>
        <w:lang w:val="ru-RU" w:eastAsia="en-US" w:bidi="ar-SA"/>
      </w:rPr>
    </w:lvl>
  </w:abstractNum>
  <w:abstractNum w:abstractNumId="1" w15:restartNumberingAfterBreak="0">
    <w:nsid w:val="7B3D2E22"/>
    <w:multiLevelType w:val="hybridMultilevel"/>
    <w:tmpl w:val="F9A84F2C"/>
    <w:lvl w:ilvl="0" w:tplc="D26CF5C2">
      <w:start w:val="1"/>
      <w:numFmt w:val="decimal"/>
      <w:lvlText w:val="%1."/>
      <w:lvlJc w:val="left"/>
      <w:pPr>
        <w:ind w:left="695" w:hanging="200"/>
        <w:jc w:val="right"/>
      </w:pPr>
      <w:rPr>
        <w:rFonts w:ascii="Times New Roman" w:eastAsia="Times New Roman" w:hAnsi="Times New Roman" w:cs="Times New Roman" w:hint="default"/>
        <w:b/>
        <w:bCs/>
        <w:w w:val="101"/>
        <w:sz w:val="19"/>
        <w:szCs w:val="19"/>
        <w:lang w:val="ru-RU" w:eastAsia="en-US" w:bidi="ar-SA"/>
      </w:rPr>
    </w:lvl>
    <w:lvl w:ilvl="1" w:tplc="CB54E776">
      <w:numFmt w:val="bullet"/>
      <w:lvlText w:val=""/>
      <w:lvlJc w:val="left"/>
      <w:pPr>
        <w:ind w:left="1097" w:hanging="241"/>
      </w:pPr>
      <w:rPr>
        <w:rFonts w:ascii="Symbol" w:eastAsia="Symbol" w:hAnsi="Symbol" w:cs="Symbol" w:hint="default"/>
        <w:w w:val="101"/>
        <w:sz w:val="19"/>
        <w:szCs w:val="19"/>
        <w:lang w:val="ru-RU" w:eastAsia="en-US" w:bidi="ar-SA"/>
      </w:rPr>
    </w:lvl>
    <w:lvl w:ilvl="2" w:tplc="1A242B5C">
      <w:numFmt w:val="bullet"/>
      <w:lvlText w:val="•"/>
      <w:lvlJc w:val="left"/>
      <w:pPr>
        <w:ind w:left="1778" w:hanging="241"/>
      </w:pPr>
      <w:rPr>
        <w:rFonts w:hint="default"/>
        <w:lang w:val="ru-RU" w:eastAsia="en-US" w:bidi="ar-SA"/>
      </w:rPr>
    </w:lvl>
    <w:lvl w:ilvl="3" w:tplc="AE961EB8">
      <w:numFmt w:val="bullet"/>
      <w:lvlText w:val="•"/>
      <w:lvlJc w:val="left"/>
      <w:pPr>
        <w:ind w:left="2457" w:hanging="241"/>
      </w:pPr>
      <w:rPr>
        <w:rFonts w:hint="default"/>
        <w:lang w:val="ru-RU" w:eastAsia="en-US" w:bidi="ar-SA"/>
      </w:rPr>
    </w:lvl>
    <w:lvl w:ilvl="4" w:tplc="C82CD596">
      <w:numFmt w:val="bullet"/>
      <w:lvlText w:val="•"/>
      <w:lvlJc w:val="left"/>
      <w:pPr>
        <w:ind w:left="3136" w:hanging="241"/>
      </w:pPr>
      <w:rPr>
        <w:rFonts w:hint="default"/>
        <w:lang w:val="ru-RU" w:eastAsia="en-US" w:bidi="ar-SA"/>
      </w:rPr>
    </w:lvl>
    <w:lvl w:ilvl="5" w:tplc="8C62FDD4">
      <w:numFmt w:val="bullet"/>
      <w:lvlText w:val="•"/>
      <w:lvlJc w:val="left"/>
      <w:pPr>
        <w:ind w:left="3815" w:hanging="241"/>
      </w:pPr>
      <w:rPr>
        <w:rFonts w:hint="default"/>
        <w:lang w:val="ru-RU" w:eastAsia="en-US" w:bidi="ar-SA"/>
      </w:rPr>
    </w:lvl>
    <w:lvl w:ilvl="6" w:tplc="7736D8CC">
      <w:numFmt w:val="bullet"/>
      <w:lvlText w:val="•"/>
      <w:lvlJc w:val="left"/>
      <w:pPr>
        <w:ind w:left="4494" w:hanging="241"/>
      </w:pPr>
      <w:rPr>
        <w:rFonts w:hint="default"/>
        <w:lang w:val="ru-RU" w:eastAsia="en-US" w:bidi="ar-SA"/>
      </w:rPr>
    </w:lvl>
    <w:lvl w:ilvl="7" w:tplc="AB64B14C">
      <w:numFmt w:val="bullet"/>
      <w:lvlText w:val="•"/>
      <w:lvlJc w:val="left"/>
      <w:pPr>
        <w:ind w:left="5173" w:hanging="241"/>
      </w:pPr>
      <w:rPr>
        <w:rFonts w:hint="default"/>
        <w:lang w:val="ru-RU" w:eastAsia="en-US" w:bidi="ar-SA"/>
      </w:rPr>
    </w:lvl>
    <w:lvl w:ilvl="8" w:tplc="65724EDA">
      <w:numFmt w:val="bullet"/>
      <w:lvlText w:val="•"/>
      <w:lvlJc w:val="left"/>
      <w:pPr>
        <w:ind w:left="5852" w:hanging="2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DD9"/>
    <w:rsid w:val="00491DD9"/>
    <w:rsid w:val="005D05EE"/>
    <w:rsid w:val="006C4FF6"/>
    <w:rsid w:val="00C03F98"/>
    <w:rsid w:val="00D4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E106"/>
  <w15:docId w15:val="{7FC74489-C6BF-49EF-9337-F4AE6014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3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91DD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4">
    <w:name w:val="Основной текст Знак"/>
    <w:basedOn w:val="a0"/>
    <w:link w:val="a3"/>
    <w:uiPriority w:val="1"/>
    <w:rsid w:val="00491DD9"/>
    <w:rPr>
      <w:rFonts w:ascii="Times New Roman" w:eastAsia="Times New Roman" w:hAnsi="Times New Roman" w:cs="Times New Roman"/>
      <w:sz w:val="19"/>
      <w:szCs w:val="19"/>
    </w:rPr>
  </w:style>
  <w:style w:type="paragraph" w:customStyle="1" w:styleId="21">
    <w:name w:val="Заголовок 21"/>
    <w:basedOn w:val="a"/>
    <w:uiPriority w:val="1"/>
    <w:qFormat/>
    <w:rsid w:val="00491DD9"/>
    <w:pPr>
      <w:widowControl w:val="0"/>
      <w:autoSpaceDE w:val="0"/>
      <w:autoSpaceDN w:val="0"/>
      <w:ind w:left="801"/>
      <w:jc w:val="both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5">
    <w:name w:val="List Paragraph"/>
    <w:basedOn w:val="a"/>
    <w:uiPriority w:val="1"/>
    <w:qFormat/>
    <w:rsid w:val="00491DD9"/>
    <w:pPr>
      <w:widowControl w:val="0"/>
      <w:autoSpaceDE w:val="0"/>
      <w:autoSpaceDN w:val="0"/>
      <w:ind w:left="1105" w:hanging="354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91DD9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DD9"/>
    <w:pPr>
      <w:widowControl w:val="0"/>
      <w:autoSpaceDE w:val="0"/>
      <w:autoSpaceDN w:val="0"/>
      <w:spacing w:line="217" w:lineRule="exact"/>
      <w:ind w:left="57"/>
    </w:pPr>
    <w:rPr>
      <w:rFonts w:ascii="Times New Roman" w:eastAsia="Times New Roman" w:hAnsi="Times New Roman" w:cs="Times New Roman"/>
    </w:rPr>
  </w:style>
  <w:style w:type="character" w:customStyle="1" w:styleId="outernumber">
    <w:name w:val="outer_number"/>
    <w:basedOn w:val="a0"/>
    <w:rsid w:val="00491DD9"/>
  </w:style>
  <w:style w:type="character" w:customStyle="1" w:styleId="probnums">
    <w:name w:val="prob_nums"/>
    <w:basedOn w:val="a0"/>
    <w:rsid w:val="00491DD9"/>
  </w:style>
  <w:style w:type="character" w:styleId="a6">
    <w:name w:val="Hyperlink"/>
    <w:basedOn w:val="a0"/>
    <w:uiPriority w:val="99"/>
    <w:semiHidden/>
    <w:unhideWhenUsed/>
    <w:rsid w:val="00491DD9"/>
    <w:rPr>
      <w:color w:val="0000FF"/>
      <w:u w:val="single"/>
    </w:rPr>
  </w:style>
  <w:style w:type="paragraph" w:customStyle="1" w:styleId="leftmargin">
    <w:name w:val="left_margin"/>
    <w:basedOn w:val="a"/>
    <w:rsid w:val="00491D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491D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1D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1D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8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46838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188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23011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4637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2891592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124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6779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12569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511810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5029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743731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339048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2299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8471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4275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90198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879999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2210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27444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30173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828248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6624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10807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53464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974601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743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4500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5919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972425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6264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53476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9067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9008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1118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35950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4642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901845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5790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77548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4837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82621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1767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29986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51869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16758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5300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7780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167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01613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5067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2496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577311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062566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211">
              <w:marLeft w:val="0"/>
              <w:marRight w:val="0"/>
              <w:marTop w:val="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13916">
                  <w:marLeft w:val="0"/>
                  <w:marRight w:val="0"/>
                  <w:marTop w:val="68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89606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Математика</cp:lastModifiedBy>
  <cp:revision>2</cp:revision>
  <cp:lastPrinted>2021-05-14T07:26:00Z</cp:lastPrinted>
  <dcterms:created xsi:type="dcterms:W3CDTF">2023-01-21T14:44:00Z</dcterms:created>
  <dcterms:modified xsi:type="dcterms:W3CDTF">2023-01-21T14:44:00Z</dcterms:modified>
</cp:coreProperties>
</file>